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7"/>
        <w:gridCol w:w="3654"/>
        <w:gridCol w:w="3453"/>
        <w:gridCol w:w="3428"/>
      </w:tblGrid>
      <w:tr w:rsidR="003D092C" w14:paraId="74D6B9F8" w14:textId="77777777" w:rsidTr="003D092C">
        <w:tc>
          <w:tcPr>
            <w:tcW w:w="3498" w:type="dxa"/>
          </w:tcPr>
          <w:p w14:paraId="594E7266" w14:textId="582F98D1" w:rsidR="003D092C" w:rsidRPr="006C708F" w:rsidRDefault="003D092C">
            <w:pPr>
              <w:rPr>
                <w:b/>
                <w:bCs/>
                <w:sz w:val="24"/>
                <w:szCs w:val="24"/>
              </w:rPr>
            </w:pPr>
            <w:r w:rsidRPr="006C708F">
              <w:rPr>
                <w:b/>
                <w:bCs/>
                <w:sz w:val="24"/>
                <w:szCs w:val="24"/>
              </w:rPr>
              <w:t>Działanie</w:t>
            </w:r>
          </w:p>
        </w:tc>
        <w:tc>
          <w:tcPr>
            <w:tcW w:w="3498" w:type="dxa"/>
          </w:tcPr>
          <w:p w14:paraId="318794FD" w14:textId="73AD59DC" w:rsidR="003D092C" w:rsidRPr="006C708F" w:rsidRDefault="003D092C">
            <w:pPr>
              <w:rPr>
                <w:b/>
                <w:bCs/>
                <w:sz w:val="24"/>
                <w:szCs w:val="24"/>
              </w:rPr>
            </w:pPr>
            <w:r w:rsidRPr="006C708F">
              <w:rPr>
                <w:b/>
                <w:bCs/>
                <w:sz w:val="24"/>
                <w:szCs w:val="24"/>
              </w:rPr>
              <w:t>Realizacja</w:t>
            </w:r>
          </w:p>
        </w:tc>
        <w:tc>
          <w:tcPr>
            <w:tcW w:w="3498" w:type="dxa"/>
          </w:tcPr>
          <w:p w14:paraId="396B70E6" w14:textId="3F11A3EE" w:rsidR="003D092C" w:rsidRPr="006C708F" w:rsidRDefault="006C1176">
            <w:pPr>
              <w:rPr>
                <w:b/>
                <w:bCs/>
                <w:sz w:val="24"/>
                <w:szCs w:val="24"/>
              </w:rPr>
            </w:pPr>
            <w:r w:rsidRPr="006C708F">
              <w:rPr>
                <w:b/>
                <w:bCs/>
                <w:sz w:val="24"/>
                <w:szCs w:val="24"/>
              </w:rPr>
              <w:t>Instytucje</w:t>
            </w:r>
            <w:r w:rsidR="00746536" w:rsidRPr="006C708F">
              <w:rPr>
                <w:b/>
                <w:bCs/>
                <w:sz w:val="24"/>
                <w:szCs w:val="24"/>
              </w:rPr>
              <w:t>/osoby</w:t>
            </w:r>
          </w:p>
        </w:tc>
        <w:tc>
          <w:tcPr>
            <w:tcW w:w="3498" w:type="dxa"/>
          </w:tcPr>
          <w:p w14:paraId="69D6E9DD" w14:textId="2A4E15CD" w:rsidR="003D092C" w:rsidRPr="006C708F" w:rsidRDefault="006C1176">
            <w:pPr>
              <w:rPr>
                <w:b/>
                <w:bCs/>
                <w:sz w:val="24"/>
                <w:szCs w:val="24"/>
              </w:rPr>
            </w:pPr>
            <w:r w:rsidRPr="006C708F">
              <w:rPr>
                <w:b/>
                <w:bCs/>
                <w:sz w:val="24"/>
                <w:szCs w:val="24"/>
              </w:rPr>
              <w:t>wnioski</w:t>
            </w:r>
          </w:p>
        </w:tc>
      </w:tr>
      <w:tr w:rsidR="007021B8" w14:paraId="7E41C552" w14:textId="77777777" w:rsidTr="00312FA9">
        <w:tc>
          <w:tcPr>
            <w:tcW w:w="13992" w:type="dxa"/>
            <w:gridSpan w:val="4"/>
          </w:tcPr>
          <w:p w14:paraId="6EC54797" w14:textId="77777777" w:rsidR="007021B8" w:rsidRDefault="007021B8" w:rsidP="007021B8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pl-PL"/>
              </w:rPr>
            </w:pPr>
          </w:p>
          <w:p w14:paraId="56E7C1AF" w14:textId="36C8E766" w:rsidR="007021B8" w:rsidRPr="00AD1FA9" w:rsidRDefault="00C74D09" w:rsidP="007021B8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pl-PL"/>
              </w:rPr>
            </w:pPr>
            <w:r w:rsidRPr="00AD1FA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pl-PL"/>
              </w:rPr>
              <w:t xml:space="preserve">Konsultacje, </w:t>
            </w:r>
            <w:r w:rsidR="007021B8" w:rsidRPr="00AD1FA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pl-PL"/>
              </w:rPr>
              <w:t>Wspieranie i reprezentowanie środowiska osób starszych przełamywanie barier i szukanie rozwiązań/kompromisów</w:t>
            </w:r>
          </w:p>
          <w:p w14:paraId="57F21CA5" w14:textId="5F20944D" w:rsidR="007021B8" w:rsidRPr="00845BBD" w:rsidRDefault="007021B8" w:rsidP="00AD1FA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D092C" w14:paraId="628C44B3" w14:textId="77777777" w:rsidTr="003D092C">
        <w:tc>
          <w:tcPr>
            <w:tcW w:w="3498" w:type="dxa"/>
          </w:tcPr>
          <w:p w14:paraId="7247AB4D" w14:textId="5EBAF7E1" w:rsidR="003D092C" w:rsidRPr="006C708F" w:rsidRDefault="003D092C" w:rsidP="003D09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3" w:hanging="284"/>
              <w:rPr>
                <w:b/>
                <w:bCs/>
                <w:sz w:val="24"/>
                <w:szCs w:val="24"/>
              </w:rPr>
            </w:pPr>
            <w:r w:rsidRPr="006C708F">
              <w:rPr>
                <w:b/>
                <w:bCs/>
                <w:sz w:val="24"/>
                <w:szCs w:val="24"/>
              </w:rPr>
              <w:t xml:space="preserve">Nawiązywanie kontaktów ze środowiskami zrzeszającymi seniorów i </w:t>
            </w:r>
            <w:r w:rsidRPr="006C708F">
              <w:rPr>
                <w:rStyle w:val="def5"/>
                <w:rFonts w:cs="Helvetica"/>
                <w:b/>
                <w:bCs/>
                <w:color w:val="000000"/>
                <w:sz w:val="24"/>
                <w:szCs w:val="24"/>
              </w:rPr>
              <w:t xml:space="preserve">reprezentujących  mieszkańców, </w:t>
            </w:r>
            <w:r w:rsidRPr="006C708F">
              <w:rPr>
                <w:b/>
                <w:bCs/>
                <w:sz w:val="24"/>
                <w:szCs w:val="24"/>
              </w:rPr>
              <w:t>w celu uzyskania inf. zwrotnej dotyczącej ich potrzeb</w:t>
            </w:r>
          </w:p>
          <w:p w14:paraId="6CA95481" w14:textId="1794A69B" w:rsidR="00224DE1" w:rsidRPr="006C708F" w:rsidRDefault="00224DE1" w:rsidP="007021B8">
            <w:pPr>
              <w:ind w:left="-7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8" w:type="dxa"/>
          </w:tcPr>
          <w:p w14:paraId="6C1156C3" w14:textId="2FA6A18F" w:rsidR="00224DE1" w:rsidRDefault="00EE11C4" w:rsidP="00A456B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16" w:hanging="216"/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Usługi na rzecz osób niesamodzielnych i niepełnosprawnych (pomoc sąsiedzka, usługi opiekuńcze i medyczne, dostarczanie zakupów i posiłków</w:t>
            </w:r>
            <w:r w:rsidR="00756A2E">
              <w:rPr>
                <w:sz w:val="24"/>
                <w:szCs w:val="24"/>
              </w:rPr>
              <w:t xml:space="preserve">, w tym </w:t>
            </w:r>
            <w:r w:rsidR="00C74D09">
              <w:rPr>
                <w:sz w:val="24"/>
                <w:szCs w:val="24"/>
              </w:rPr>
              <w:t xml:space="preserve">Towarzystwo Brata Alberta </w:t>
            </w:r>
            <w:r w:rsidR="00756A2E">
              <w:rPr>
                <w:sz w:val="24"/>
                <w:szCs w:val="24"/>
              </w:rPr>
              <w:t>spons. Biedronki</w:t>
            </w:r>
            <w:r w:rsidRPr="00A456B9">
              <w:rPr>
                <w:sz w:val="24"/>
                <w:szCs w:val="24"/>
              </w:rPr>
              <w:t>)</w:t>
            </w:r>
            <w:r w:rsidR="007021B8">
              <w:rPr>
                <w:sz w:val="24"/>
                <w:szCs w:val="24"/>
              </w:rPr>
              <w:t>,</w:t>
            </w:r>
          </w:p>
          <w:p w14:paraId="45928D0F" w14:textId="2111ADEE" w:rsidR="007021B8" w:rsidRPr="00A456B9" w:rsidRDefault="007021B8" w:rsidP="00A456B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16" w:hanging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Jadłodzielnie – z RRS też uzupełniamy </w:t>
            </w:r>
          </w:p>
          <w:p w14:paraId="61EF4057" w14:textId="32843461" w:rsidR="00224DE1" w:rsidRPr="00A456B9" w:rsidRDefault="00224DE1" w:rsidP="00224DE1">
            <w:pPr>
              <w:pStyle w:val="Akapitzlist"/>
              <w:spacing w:after="0" w:line="240" w:lineRule="auto"/>
              <w:ind w:left="216"/>
              <w:rPr>
                <w:sz w:val="24"/>
                <w:szCs w:val="24"/>
              </w:rPr>
            </w:pPr>
          </w:p>
          <w:p w14:paraId="14DA40DC" w14:textId="13F706AD" w:rsidR="00224DE1" w:rsidRPr="00A456B9" w:rsidRDefault="00224DE1" w:rsidP="00224DE1">
            <w:pPr>
              <w:pStyle w:val="Akapitzlist"/>
              <w:spacing w:after="0" w:line="240" w:lineRule="auto"/>
              <w:ind w:left="216"/>
              <w:rPr>
                <w:sz w:val="24"/>
                <w:szCs w:val="24"/>
              </w:rPr>
            </w:pPr>
          </w:p>
          <w:p w14:paraId="06C7CAA8" w14:textId="77777777" w:rsidR="00224DE1" w:rsidRPr="00A456B9" w:rsidRDefault="00224DE1" w:rsidP="00224DE1">
            <w:pPr>
              <w:pStyle w:val="Akapitzlist"/>
              <w:spacing w:after="0" w:line="240" w:lineRule="auto"/>
              <w:ind w:left="216"/>
              <w:rPr>
                <w:sz w:val="24"/>
                <w:szCs w:val="24"/>
              </w:rPr>
            </w:pPr>
          </w:p>
          <w:p w14:paraId="371BCAFB" w14:textId="6499B696" w:rsidR="00746536" w:rsidRPr="00D948C7" w:rsidRDefault="00746536" w:rsidP="00D948C7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4BA75ADB" w14:textId="0A240495" w:rsidR="00746536" w:rsidRPr="00A456B9" w:rsidRDefault="00EE11C4" w:rsidP="000B59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6" w:hanging="232"/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 xml:space="preserve">Członkowie </w:t>
            </w:r>
            <w:r w:rsidR="00746536" w:rsidRPr="00A456B9">
              <w:rPr>
                <w:sz w:val="24"/>
                <w:szCs w:val="24"/>
              </w:rPr>
              <w:t>RRS</w:t>
            </w:r>
          </w:p>
          <w:p w14:paraId="0B338ED4" w14:textId="48DACAF0" w:rsidR="00EE11C4" w:rsidRDefault="00EE11C4" w:rsidP="000B59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6" w:hanging="232"/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Grupa pomoc sąsiedzka Coronawirus Rzeszów</w:t>
            </w:r>
          </w:p>
          <w:p w14:paraId="3D3C9373" w14:textId="2541D776" w:rsidR="00D948C7" w:rsidRPr="00A456B9" w:rsidRDefault="00D948C7" w:rsidP="000B59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6" w:hanging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Rzeszowskie Centrum Wolontariatu 50+</w:t>
            </w:r>
          </w:p>
          <w:p w14:paraId="48849AE3" w14:textId="77777777" w:rsidR="00845BBD" w:rsidRDefault="00845BBD" w:rsidP="000B59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6" w:hanging="232"/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 xml:space="preserve">Akademia 50+, </w:t>
            </w:r>
          </w:p>
          <w:p w14:paraId="1FB00E87" w14:textId="0D6AC915" w:rsidR="00746536" w:rsidRPr="00A456B9" w:rsidRDefault="00746536" w:rsidP="000B59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6" w:hanging="232"/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UTW</w:t>
            </w:r>
          </w:p>
          <w:p w14:paraId="19E1B79F" w14:textId="18EA7DE3" w:rsidR="00746536" w:rsidRPr="00A456B9" w:rsidRDefault="00746536" w:rsidP="000B59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6" w:hanging="232"/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Alzheimer (kontakty telefoniczne)</w:t>
            </w:r>
          </w:p>
          <w:p w14:paraId="6A7BC390" w14:textId="77777777" w:rsidR="000B59E4" w:rsidRDefault="00746536" w:rsidP="000B59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67" w:hanging="267"/>
              <w:rPr>
                <w:sz w:val="24"/>
                <w:szCs w:val="24"/>
              </w:rPr>
            </w:pPr>
            <w:r w:rsidRPr="000B59E4">
              <w:rPr>
                <w:sz w:val="24"/>
                <w:szCs w:val="24"/>
              </w:rPr>
              <w:t>dom kultury</w:t>
            </w:r>
            <w:r w:rsidR="00A456B9" w:rsidRPr="000B59E4">
              <w:rPr>
                <w:sz w:val="24"/>
                <w:szCs w:val="24"/>
              </w:rPr>
              <w:t xml:space="preserve"> 1000 lecia</w:t>
            </w:r>
            <w:r w:rsidRPr="000B59E4">
              <w:rPr>
                <w:sz w:val="24"/>
                <w:szCs w:val="24"/>
              </w:rPr>
              <w:t xml:space="preserve">, </w:t>
            </w:r>
          </w:p>
          <w:p w14:paraId="4046CB3C" w14:textId="4BB1439D" w:rsidR="003D092C" w:rsidRPr="000B59E4" w:rsidRDefault="007021B8" w:rsidP="000B59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67" w:hanging="267"/>
              <w:rPr>
                <w:sz w:val="24"/>
                <w:szCs w:val="24"/>
              </w:rPr>
            </w:pPr>
            <w:r w:rsidRPr="000B59E4">
              <w:rPr>
                <w:sz w:val="24"/>
                <w:szCs w:val="24"/>
              </w:rPr>
              <w:t>Stowarzyszenie „Zupełnie Dobre”</w:t>
            </w:r>
          </w:p>
        </w:tc>
        <w:tc>
          <w:tcPr>
            <w:tcW w:w="3498" w:type="dxa"/>
          </w:tcPr>
          <w:p w14:paraId="3F1EBEFE" w14:textId="4DBF5BEE" w:rsidR="000B59E4" w:rsidRPr="00A456B9" w:rsidRDefault="000B59E4" w:rsidP="000B59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6" w:hanging="142"/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NGO (Parkinson)</w:t>
            </w:r>
            <w:r w:rsidR="006C708F">
              <w:rPr>
                <w:sz w:val="24"/>
                <w:szCs w:val="24"/>
              </w:rPr>
              <w:t xml:space="preserve"> – problemy lokalowe, zakres planowanych zadań publicznych</w:t>
            </w:r>
          </w:p>
          <w:p w14:paraId="76EFA4A5" w14:textId="39B6DED4" w:rsidR="003D092C" w:rsidRDefault="003D092C"/>
        </w:tc>
      </w:tr>
      <w:tr w:rsidR="009E5C8D" w14:paraId="55ED3927" w14:textId="77777777" w:rsidTr="00C27ECF">
        <w:tc>
          <w:tcPr>
            <w:tcW w:w="13992" w:type="dxa"/>
            <w:gridSpan w:val="4"/>
          </w:tcPr>
          <w:p w14:paraId="4CCC5532" w14:textId="6CE33806" w:rsidR="009E5C8D" w:rsidRPr="006C708F" w:rsidRDefault="009E5C8D" w:rsidP="009E5C8D">
            <w:pPr>
              <w:jc w:val="center"/>
              <w:rPr>
                <w:b/>
                <w:bCs/>
                <w:sz w:val="24"/>
                <w:szCs w:val="24"/>
              </w:rPr>
            </w:pPr>
            <w:r w:rsidRPr="006C708F">
              <w:rPr>
                <w:b/>
                <w:bCs/>
                <w:sz w:val="24"/>
                <w:szCs w:val="24"/>
              </w:rPr>
              <w:t>DORADZTWO I OPINIOWANIE</w:t>
            </w:r>
            <w:r w:rsidR="00BB5F1D" w:rsidRPr="006C708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948C7" w14:paraId="13586A4A" w14:textId="77777777" w:rsidTr="003D092C">
        <w:tc>
          <w:tcPr>
            <w:tcW w:w="3498" w:type="dxa"/>
          </w:tcPr>
          <w:p w14:paraId="0958163C" w14:textId="3129887C" w:rsidR="009E5C8D" w:rsidRPr="006C708F" w:rsidRDefault="009E5C8D" w:rsidP="00D948C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8" w:hanging="318"/>
              <w:rPr>
                <w:b/>
                <w:bCs/>
                <w:sz w:val="24"/>
                <w:szCs w:val="24"/>
              </w:rPr>
            </w:pPr>
            <w:r w:rsidRPr="006C708F">
              <w:rPr>
                <w:b/>
                <w:bCs/>
                <w:sz w:val="24"/>
                <w:szCs w:val="24"/>
              </w:rPr>
              <w:t>Współpraca z władzami miasta przy rozstrzyganiu istotnych spraw i oczekiwań środowiska</w:t>
            </w:r>
          </w:p>
          <w:p w14:paraId="72A7FF79" w14:textId="15E1D054" w:rsidR="00D948C7" w:rsidRPr="006C708F" w:rsidRDefault="00D948C7" w:rsidP="00BB5F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8" w:type="dxa"/>
          </w:tcPr>
          <w:p w14:paraId="0E6B012B" w14:textId="0D8709FA" w:rsidR="009E5C8D" w:rsidRPr="009E5C8D" w:rsidRDefault="00AD1FA9" w:rsidP="000B59E4">
            <w:pPr>
              <w:pStyle w:val="Akapitzlist"/>
              <w:numPr>
                <w:ilvl w:val="0"/>
                <w:numId w:val="16"/>
              </w:numPr>
              <w:spacing w:line="240" w:lineRule="auto"/>
              <w:ind w:left="215" w:hanging="215"/>
              <w:rPr>
                <w:sz w:val="24"/>
                <w:szCs w:val="24"/>
              </w:rPr>
            </w:pPr>
            <w:r w:rsidRPr="009E5C8D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RS z</w:t>
            </w:r>
            <w:r w:rsidR="000B59E4">
              <w:rPr>
                <w:sz w:val="24"/>
                <w:szCs w:val="24"/>
              </w:rPr>
              <w:t>intensyfikowa</w:t>
            </w:r>
            <w:r>
              <w:rPr>
                <w:sz w:val="24"/>
                <w:szCs w:val="24"/>
              </w:rPr>
              <w:t xml:space="preserve">ła </w:t>
            </w:r>
            <w:r w:rsidR="000B59E4">
              <w:rPr>
                <w:sz w:val="24"/>
                <w:szCs w:val="24"/>
              </w:rPr>
              <w:t>współprac</w:t>
            </w:r>
            <w:r>
              <w:rPr>
                <w:sz w:val="24"/>
                <w:szCs w:val="24"/>
              </w:rPr>
              <w:t>ę</w:t>
            </w:r>
            <w:r w:rsidR="009E5C8D" w:rsidRPr="009E5C8D">
              <w:rPr>
                <w:sz w:val="24"/>
                <w:szCs w:val="24"/>
              </w:rPr>
              <w:t xml:space="preserve"> </w:t>
            </w:r>
            <w:r w:rsidR="000B59E4">
              <w:rPr>
                <w:sz w:val="24"/>
                <w:szCs w:val="24"/>
              </w:rPr>
              <w:t>z</w:t>
            </w:r>
            <w:r w:rsidR="009E5C8D" w:rsidRPr="009E5C8D">
              <w:rPr>
                <w:sz w:val="24"/>
                <w:szCs w:val="24"/>
              </w:rPr>
              <w:t xml:space="preserve"> Urban Lab… jako organ doradczo – opiniodawczy w sprawach dotyczących jakości życia osób w starszym wieku</w:t>
            </w:r>
          </w:p>
          <w:p w14:paraId="3200AC5C" w14:textId="08763EBB" w:rsidR="00D948C7" w:rsidRPr="000B59E4" w:rsidRDefault="009E5C8D" w:rsidP="000B59E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15" w:hanging="215"/>
              <w:rPr>
                <w:sz w:val="24"/>
                <w:szCs w:val="24"/>
              </w:rPr>
            </w:pPr>
            <w:r w:rsidRPr="009E5C8D">
              <w:rPr>
                <w:sz w:val="24"/>
                <w:szCs w:val="24"/>
              </w:rPr>
              <w:t>Rzecznictwo RRS dot. spraw i oczekiwań ważnych dla seniorów</w:t>
            </w:r>
            <w:r w:rsidR="007B25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Prezentowanie opinii i</w:t>
            </w:r>
            <w:r w:rsidRPr="00394D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oczekiwań środowisk senioralnych na posiedzeniach j.w.</w:t>
            </w:r>
          </w:p>
        </w:tc>
        <w:tc>
          <w:tcPr>
            <w:tcW w:w="3498" w:type="dxa"/>
          </w:tcPr>
          <w:p w14:paraId="67199059" w14:textId="3C50E1E7" w:rsidR="007021B8" w:rsidRDefault="007021B8" w:rsidP="00D948C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Rada Miasta </w:t>
            </w:r>
            <w:r w:rsidR="000B59E4">
              <w:rPr>
                <w:sz w:val="24"/>
                <w:szCs w:val="24"/>
              </w:rPr>
              <w:t xml:space="preserve"> - założenie konta on line</w:t>
            </w:r>
          </w:p>
          <w:p w14:paraId="215BAAEC" w14:textId="77777777" w:rsidR="00AD1FA9" w:rsidRDefault="00AD1FA9" w:rsidP="00D948C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Urząd Miasta </w:t>
            </w:r>
          </w:p>
          <w:p w14:paraId="265EA032" w14:textId="51D9384C" w:rsidR="00D948C7" w:rsidRDefault="00AD1FA9" w:rsidP="00AD1FA9">
            <w:pPr>
              <w:pStyle w:val="Akapitzlist"/>
              <w:spacing w:after="0" w:line="240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948C7" w:rsidRPr="00D948C7">
              <w:rPr>
                <w:sz w:val="24"/>
                <w:szCs w:val="24"/>
              </w:rPr>
              <w:t>Biuro Obsługi Informatycznej i Telekomunikacyjnej</w:t>
            </w:r>
            <w:r w:rsidR="00D948C7">
              <w:rPr>
                <w:sz w:val="24"/>
                <w:szCs w:val="24"/>
              </w:rPr>
              <w:t xml:space="preserve"> p. </w:t>
            </w:r>
            <w:r w:rsidR="007021B8">
              <w:rPr>
                <w:sz w:val="24"/>
                <w:szCs w:val="24"/>
              </w:rPr>
              <w:t xml:space="preserve">Tomasz </w:t>
            </w:r>
            <w:r w:rsidR="00D948C7">
              <w:rPr>
                <w:sz w:val="24"/>
                <w:szCs w:val="24"/>
              </w:rPr>
              <w:t>Skoczylas</w:t>
            </w:r>
          </w:p>
          <w:p w14:paraId="124F9A5D" w14:textId="2243660C" w:rsidR="007021B8" w:rsidRDefault="00AD1FA9" w:rsidP="00AD1FA9">
            <w:pPr>
              <w:pStyle w:val="Akapitzlist"/>
              <w:spacing w:after="0" w:line="240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021B8">
              <w:rPr>
                <w:sz w:val="24"/>
                <w:szCs w:val="24"/>
              </w:rPr>
              <w:t>Wydział Zdrowia UM M.Magn</w:t>
            </w:r>
            <w:r>
              <w:rPr>
                <w:sz w:val="24"/>
                <w:szCs w:val="24"/>
              </w:rPr>
              <w:t>owski</w:t>
            </w:r>
          </w:p>
          <w:p w14:paraId="5EE1125F" w14:textId="69F39DEF" w:rsidR="00D948C7" w:rsidRPr="00A456B9" w:rsidRDefault="00D948C7" w:rsidP="000B59E4">
            <w:pPr>
              <w:pStyle w:val="Akapitzlist"/>
              <w:spacing w:after="0" w:line="240" w:lineRule="auto"/>
              <w:ind w:left="216"/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7B8AB541" w14:textId="46C33542" w:rsidR="00D948C7" w:rsidRPr="006C708F" w:rsidRDefault="00AD1FA9" w:rsidP="006C708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05" w:hanging="141"/>
              <w:rPr>
                <w:sz w:val="24"/>
                <w:szCs w:val="24"/>
              </w:rPr>
            </w:pPr>
            <w:r w:rsidRPr="006C708F">
              <w:rPr>
                <w:sz w:val="24"/>
                <w:szCs w:val="24"/>
              </w:rPr>
              <w:t>Decyzja o rezygnacji z III Rzeszowskich Senioraliów i II Korowodu seniorów</w:t>
            </w:r>
          </w:p>
        </w:tc>
      </w:tr>
      <w:tr w:rsidR="00845BBD" w14:paraId="0915626B" w14:textId="77777777" w:rsidTr="00EC6343">
        <w:tc>
          <w:tcPr>
            <w:tcW w:w="13992" w:type="dxa"/>
            <w:gridSpan w:val="4"/>
          </w:tcPr>
          <w:p w14:paraId="17934D9E" w14:textId="67EB83EF" w:rsidR="00845BBD" w:rsidRPr="006C708F" w:rsidRDefault="00845BBD" w:rsidP="00845B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708F">
              <w:rPr>
                <w:b/>
                <w:bCs/>
                <w:sz w:val="24"/>
                <w:szCs w:val="24"/>
              </w:rPr>
              <w:lastRenderedPageBreak/>
              <w:t>DZIAŁANIA INICJUJĄCE</w:t>
            </w:r>
          </w:p>
        </w:tc>
      </w:tr>
      <w:tr w:rsidR="003D092C" w14:paraId="38037205" w14:textId="77777777" w:rsidTr="003D092C">
        <w:tc>
          <w:tcPr>
            <w:tcW w:w="3498" w:type="dxa"/>
          </w:tcPr>
          <w:p w14:paraId="196081B7" w14:textId="1720D4DF" w:rsidR="006C1176" w:rsidRPr="006C708F" w:rsidRDefault="006C1176" w:rsidP="00AD1FA9">
            <w:pPr>
              <w:pStyle w:val="Akapitzlist"/>
              <w:numPr>
                <w:ilvl w:val="0"/>
                <w:numId w:val="4"/>
              </w:numPr>
              <w:spacing w:line="240" w:lineRule="auto"/>
              <w:ind w:left="213" w:hanging="284"/>
              <w:rPr>
                <w:b/>
                <w:bCs/>
                <w:sz w:val="24"/>
                <w:szCs w:val="24"/>
              </w:rPr>
            </w:pPr>
            <w:r w:rsidRPr="006C708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Uczestnictwo w życiu społecznym oraz wspieranie form aktywności obywatelskiej, społecznej, kulturalnej, artystycznej i sportowej</w:t>
            </w:r>
            <w:r w:rsidRPr="006C708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DBCFCE5" w14:textId="74A52E77" w:rsidR="006C1176" w:rsidRPr="006C708F" w:rsidRDefault="006C1176" w:rsidP="00AD1FA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b/>
                <w:bCs/>
                <w:sz w:val="24"/>
                <w:szCs w:val="24"/>
              </w:rPr>
            </w:pPr>
            <w:r w:rsidRPr="006C708F">
              <w:rPr>
                <w:b/>
                <w:bCs/>
                <w:sz w:val="24"/>
                <w:szCs w:val="24"/>
              </w:rPr>
              <w:t>Dbanie o jakość usług dla seniorów poprzez usprawnianie systemu wsparcia dla seniorów i ich rodzin</w:t>
            </w:r>
          </w:p>
          <w:p w14:paraId="164F90CA" w14:textId="05D5640B" w:rsidR="003D092C" w:rsidRPr="006C708F" w:rsidRDefault="006C1176" w:rsidP="00AD1FA9">
            <w:pPr>
              <w:pStyle w:val="Akapitzlist"/>
              <w:numPr>
                <w:ilvl w:val="0"/>
                <w:numId w:val="5"/>
              </w:numPr>
              <w:spacing w:line="240" w:lineRule="auto"/>
              <w:ind w:left="318" w:hanging="284"/>
              <w:rPr>
                <w:b/>
                <w:bCs/>
                <w:sz w:val="24"/>
                <w:szCs w:val="24"/>
              </w:rPr>
            </w:pPr>
            <w:r w:rsidRPr="006C708F">
              <w:rPr>
                <w:b/>
                <w:bCs/>
                <w:sz w:val="24"/>
                <w:szCs w:val="24"/>
              </w:rPr>
              <w:t>Usprawnienie dostępu seniorów do wiedzy o oferowanych im usługach</w:t>
            </w:r>
          </w:p>
        </w:tc>
        <w:tc>
          <w:tcPr>
            <w:tcW w:w="3498" w:type="dxa"/>
          </w:tcPr>
          <w:p w14:paraId="26FFEA36" w14:textId="7FE96C88" w:rsidR="00845BBD" w:rsidRPr="00845BBD" w:rsidRDefault="00845BBD" w:rsidP="00845B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16" w:hanging="216"/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Współpraca z Radnymi RM (przyłbice Colorland 11.05)</w:t>
            </w:r>
          </w:p>
          <w:p w14:paraId="1DC2468B" w14:textId="18CFBDB2" w:rsidR="00845BBD" w:rsidRPr="00845BBD" w:rsidRDefault="00845BBD" w:rsidP="00845B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16" w:hanging="216"/>
              <w:rPr>
                <w:sz w:val="24"/>
                <w:szCs w:val="24"/>
              </w:rPr>
            </w:pPr>
            <w:r w:rsidRPr="00845BBD">
              <w:rPr>
                <w:sz w:val="24"/>
                <w:szCs w:val="24"/>
              </w:rPr>
              <w:t>Udział on line w sesji RM</w:t>
            </w:r>
          </w:p>
          <w:p w14:paraId="4253CCC7" w14:textId="21DF54F9" w:rsidR="00845BBD" w:rsidRPr="00845BBD" w:rsidRDefault="00845BBD" w:rsidP="00845B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16" w:hanging="216"/>
              <w:rPr>
                <w:sz w:val="24"/>
                <w:szCs w:val="24"/>
              </w:rPr>
            </w:pPr>
            <w:r w:rsidRPr="00845BBD">
              <w:rPr>
                <w:sz w:val="24"/>
                <w:szCs w:val="24"/>
              </w:rPr>
              <w:t xml:space="preserve">Posiedzenie on line RRS </w:t>
            </w:r>
          </w:p>
          <w:p w14:paraId="74866B24" w14:textId="5F8FA6B2" w:rsidR="00845BBD" w:rsidRPr="00845BBD" w:rsidRDefault="00BB5F1D" w:rsidP="00845B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16" w:hanging="216"/>
              <w:rPr>
                <w:sz w:val="24"/>
                <w:szCs w:val="24"/>
              </w:rPr>
            </w:pPr>
            <w:r w:rsidRPr="00BB5F1D">
              <w:rPr>
                <w:sz w:val="24"/>
                <w:szCs w:val="24"/>
              </w:rPr>
              <w:t>Stała współpraca z Urban Lab: 3 spotkania</w:t>
            </w:r>
            <w:r w:rsidR="00845BBD">
              <w:rPr>
                <w:sz w:val="24"/>
                <w:szCs w:val="24"/>
              </w:rPr>
              <w:t xml:space="preserve">, </w:t>
            </w:r>
            <w:r w:rsidRPr="00BB5F1D">
              <w:rPr>
                <w:sz w:val="24"/>
                <w:szCs w:val="24"/>
              </w:rPr>
              <w:t xml:space="preserve"> </w:t>
            </w:r>
            <w:r w:rsidR="00845BBD">
              <w:rPr>
                <w:sz w:val="24"/>
                <w:szCs w:val="24"/>
              </w:rPr>
              <w:t xml:space="preserve">1 x </w:t>
            </w:r>
            <w:r w:rsidRPr="00BB5F1D">
              <w:rPr>
                <w:sz w:val="24"/>
                <w:szCs w:val="24"/>
              </w:rPr>
              <w:t>live</w:t>
            </w:r>
          </w:p>
          <w:p w14:paraId="494D3887" w14:textId="04779D3F" w:rsidR="00845BBD" w:rsidRPr="00AD1FA9" w:rsidRDefault="00A456B9" w:rsidP="00845B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16" w:hanging="216"/>
              <w:rPr>
                <w:sz w:val="24"/>
                <w:szCs w:val="24"/>
              </w:rPr>
            </w:pPr>
            <w:r w:rsidRPr="00BB5F1D">
              <w:rPr>
                <w:sz w:val="24"/>
                <w:szCs w:val="24"/>
              </w:rPr>
              <w:t>Pomoc sąsiedzka,</w:t>
            </w:r>
          </w:p>
          <w:p w14:paraId="35D86299" w14:textId="5CDB326C" w:rsidR="006C708F" w:rsidRDefault="006C708F" w:rsidP="00845B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16" w:hanging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</w:t>
            </w:r>
            <w:r w:rsidRPr="00AD1F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ESPAR 50+ „Łapać dzień”</w:t>
            </w:r>
          </w:p>
          <w:p w14:paraId="6941BC4C" w14:textId="2916CF7F" w:rsidR="006C708F" w:rsidRDefault="006C708F" w:rsidP="00845B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16" w:hanging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 NFZ – gimnastyka dla seniorów,</w:t>
            </w:r>
          </w:p>
          <w:p w14:paraId="6B22F13C" w14:textId="79C94384" w:rsidR="006C708F" w:rsidRDefault="006C708F" w:rsidP="00845B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16" w:hanging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Porady żywieniowe i aktywność ruchowa </w:t>
            </w:r>
          </w:p>
          <w:p w14:paraId="024D08EF" w14:textId="05962CF3" w:rsidR="00A456B9" w:rsidRDefault="00A456B9" w:rsidP="00845B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16" w:hanging="216"/>
              <w:rPr>
                <w:sz w:val="24"/>
                <w:szCs w:val="24"/>
              </w:rPr>
            </w:pPr>
            <w:r w:rsidRPr="00845BBD">
              <w:rPr>
                <w:sz w:val="24"/>
                <w:szCs w:val="24"/>
              </w:rPr>
              <w:t>Kontakty tel, internetowe w ramach zaprzyjaźnionych grup</w:t>
            </w:r>
          </w:p>
          <w:p w14:paraId="6D4729DC" w14:textId="012A9FB3" w:rsidR="00A04EFA" w:rsidRDefault="00A04EFA" w:rsidP="00845B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16" w:hanging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Wykłady On line</w:t>
            </w:r>
          </w:p>
          <w:p w14:paraId="057246B1" w14:textId="11F06CA3" w:rsidR="00A456B9" w:rsidRPr="00A456B9" w:rsidRDefault="00A456B9" w:rsidP="006C708F">
            <w:pPr>
              <w:pStyle w:val="Akapitzlist"/>
              <w:spacing w:after="0" w:line="240" w:lineRule="auto"/>
              <w:ind w:left="216"/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3719EE00" w14:textId="77777777" w:rsidR="00845BBD" w:rsidRPr="00A456B9" w:rsidRDefault="00845BBD" w:rsidP="00845BBD">
            <w:pPr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Pan Marcin Deręgowski, Paweł i Robert Walawender,</w:t>
            </w:r>
          </w:p>
          <w:p w14:paraId="25FE0171" w14:textId="77777777" w:rsidR="00845BBD" w:rsidRDefault="00845BBD">
            <w:pPr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Sławomir Gołąb</w:t>
            </w:r>
            <w:r>
              <w:rPr>
                <w:sz w:val="24"/>
                <w:szCs w:val="24"/>
              </w:rPr>
              <w:t xml:space="preserve"> </w:t>
            </w:r>
          </w:p>
          <w:p w14:paraId="36CD78B9" w14:textId="77777777" w:rsidR="00845BBD" w:rsidRDefault="00845BBD">
            <w:pPr>
              <w:rPr>
                <w:sz w:val="24"/>
                <w:szCs w:val="24"/>
              </w:rPr>
            </w:pPr>
          </w:p>
          <w:p w14:paraId="15D00481" w14:textId="18D4CD1C" w:rsidR="00A456B9" w:rsidRDefault="00A4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Grupy na facebook, </w:t>
            </w:r>
            <w:r w:rsidR="007B25B3">
              <w:rPr>
                <w:sz w:val="24"/>
                <w:szCs w:val="24"/>
              </w:rPr>
              <w:t xml:space="preserve">w tym </w:t>
            </w:r>
            <w:r w:rsidR="007B25B3" w:rsidRPr="00A456B9">
              <w:rPr>
                <w:sz w:val="24"/>
                <w:szCs w:val="24"/>
              </w:rPr>
              <w:t>RRS</w:t>
            </w:r>
          </w:p>
          <w:p w14:paraId="32B0774A" w14:textId="77777777" w:rsidR="007B25B3" w:rsidRPr="00A456B9" w:rsidRDefault="007B25B3" w:rsidP="007B25B3">
            <w:pPr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Urban Lab</w:t>
            </w:r>
          </w:p>
          <w:p w14:paraId="604D4AB2" w14:textId="369E01A9" w:rsidR="00845BBD" w:rsidRDefault="007B25B3" w:rsidP="00845BBD">
            <w:pPr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Medyk</w:t>
            </w:r>
            <w:r w:rsidR="00AD1FA9">
              <w:rPr>
                <w:sz w:val="24"/>
                <w:szCs w:val="24"/>
              </w:rPr>
              <w:t xml:space="preserve"> - lektorzy</w:t>
            </w:r>
          </w:p>
          <w:p w14:paraId="36903AB7" w14:textId="3820E065" w:rsidR="00845BBD" w:rsidRDefault="00845BBD" w:rsidP="00845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teatr on line, </w:t>
            </w:r>
          </w:p>
          <w:p w14:paraId="56295C97" w14:textId="77777777" w:rsidR="00845BBD" w:rsidRDefault="00845BBD" w:rsidP="00845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webinaria, </w:t>
            </w:r>
          </w:p>
          <w:p w14:paraId="0BD1EC18" w14:textId="66B27759" w:rsidR="00845BBD" w:rsidRDefault="00845BBD" w:rsidP="00845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spotkania podróżnicze, </w:t>
            </w:r>
          </w:p>
          <w:p w14:paraId="6799920F" w14:textId="77777777" w:rsidR="00AD1FA9" w:rsidRDefault="00AD1FA9" w:rsidP="00845BBD">
            <w:pPr>
              <w:rPr>
                <w:sz w:val="24"/>
                <w:szCs w:val="24"/>
              </w:rPr>
            </w:pPr>
          </w:p>
          <w:p w14:paraId="5B3DC6F4" w14:textId="77777777" w:rsidR="007B25B3" w:rsidRDefault="006C708F" w:rsidP="007B2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Profil „Super Babcia” </w:t>
            </w:r>
          </w:p>
          <w:p w14:paraId="4AF8D2CB" w14:textId="77777777" w:rsidR="00A04EFA" w:rsidRDefault="00A04EFA" w:rsidP="007B25B3">
            <w:pPr>
              <w:rPr>
                <w:sz w:val="24"/>
                <w:szCs w:val="24"/>
              </w:rPr>
            </w:pPr>
          </w:p>
          <w:p w14:paraId="26A26698" w14:textId="77777777" w:rsidR="00A04EFA" w:rsidRDefault="00A04EFA" w:rsidP="007B25B3">
            <w:pPr>
              <w:rPr>
                <w:sz w:val="24"/>
                <w:szCs w:val="24"/>
              </w:rPr>
            </w:pPr>
          </w:p>
          <w:p w14:paraId="1349C00F" w14:textId="77777777" w:rsidR="00A04EFA" w:rsidRDefault="00A04EFA" w:rsidP="007B25B3">
            <w:pPr>
              <w:rPr>
                <w:sz w:val="24"/>
                <w:szCs w:val="24"/>
              </w:rPr>
            </w:pPr>
          </w:p>
          <w:p w14:paraId="553F3DBC" w14:textId="76302A6A" w:rsidR="00A04EFA" w:rsidRPr="00A456B9" w:rsidRDefault="00A04EFA" w:rsidP="00A04EFA">
            <w:pPr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Akademia 50+ (wykładowcy)</w:t>
            </w:r>
          </w:p>
          <w:p w14:paraId="0C0E9559" w14:textId="3F469EE0" w:rsidR="00A04EFA" w:rsidRPr="00A456B9" w:rsidRDefault="00A04EFA" w:rsidP="007B25B3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0845B0F5" w14:textId="3B4083E6" w:rsidR="006C1176" w:rsidRPr="006C1176" w:rsidRDefault="000B59E4" w:rsidP="006C1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C1176">
              <w:rPr>
                <w:sz w:val="24"/>
                <w:szCs w:val="24"/>
              </w:rPr>
              <w:t xml:space="preserve">Brak </w:t>
            </w:r>
            <w:r w:rsidR="006C1176" w:rsidRPr="006C1176">
              <w:rPr>
                <w:sz w:val="24"/>
                <w:szCs w:val="24"/>
              </w:rPr>
              <w:t>pełnomocnika ds. osób starszych</w:t>
            </w:r>
          </w:p>
          <w:p w14:paraId="082ED8F4" w14:textId="2E05F495" w:rsidR="006C1176" w:rsidRDefault="006C1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Brak</w:t>
            </w:r>
            <w:r w:rsidRPr="006C1176">
              <w:rPr>
                <w:sz w:val="24"/>
                <w:szCs w:val="24"/>
              </w:rPr>
              <w:t xml:space="preserve"> strategii senioralnej z określeniem długofalowych celów rozwoju lokalnej infrastruktury usług </w:t>
            </w:r>
          </w:p>
          <w:p w14:paraId="64A426EA" w14:textId="77777777" w:rsidR="003D092C" w:rsidRDefault="006C1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Trudności w sporządzaniu aktualnej</w:t>
            </w:r>
            <w:r w:rsidRPr="004A0034">
              <w:rPr>
                <w:sz w:val="24"/>
                <w:szCs w:val="24"/>
              </w:rPr>
              <w:t xml:space="preserve"> analizę potrzeb seniorów </w:t>
            </w:r>
            <w:r>
              <w:rPr>
                <w:sz w:val="24"/>
                <w:szCs w:val="24"/>
              </w:rPr>
              <w:t>Rzeszowa</w:t>
            </w:r>
          </w:p>
          <w:p w14:paraId="09864469" w14:textId="77777777" w:rsidR="000B59E4" w:rsidRDefault="000B59E4">
            <w:pPr>
              <w:rPr>
                <w:sz w:val="24"/>
                <w:szCs w:val="24"/>
              </w:rPr>
            </w:pPr>
            <w:r w:rsidRPr="000B59E4">
              <w:rPr>
                <w:sz w:val="24"/>
                <w:szCs w:val="24"/>
              </w:rPr>
              <w:t>Potrzeba stworzenia Centrum Informacji dla Seniorów (nie tylko on line)</w:t>
            </w:r>
          </w:p>
          <w:p w14:paraId="26842EC8" w14:textId="16FABBA2" w:rsidR="000B59E4" w:rsidRPr="000B59E4" w:rsidRDefault="000B5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Seniorzy maja duże opory przed korzystaniem z Facebook i aplikacji on line (brak umiejętności, intuicji)</w:t>
            </w:r>
          </w:p>
        </w:tc>
      </w:tr>
      <w:tr w:rsidR="003D092C" w14:paraId="668AD369" w14:textId="77777777" w:rsidTr="003D092C">
        <w:tc>
          <w:tcPr>
            <w:tcW w:w="3498" w:type="dxa"/>
          </w:tcPr>
          <w:p w14:paraId="6808AE83" w14:textId="6DE9C2EC" w:rsidR="003D092C" w:rsidRPr="006C708F" w:rsidRDefault="002F24A7">
            <w:pPr>
              <w:rPr>
                <w:b/>
                <w:bCs/>
                <w:sz w:val="24"/>
                <w:szCs w:val="24"/>
              </w:rPr>
            </w:pPr>
            <w:r w:rsidRPr="006C708F">
              <w:rPr>
                <w:b/>
                <w:bCs/>
                <w:sz w:val="24"/>
                <w:szCs w:val="24"/>
              </w:rPr>
              <w:t>Działania na rzecz umacniania międzypokoleniowych więzi społecznych</w:t>
            </w:r>
            <w:r w:rsidR="00C74D09" w:rsidRPr="006C708F">
              <w:rPr>
                <w:b/>
                <w:bCs/>
                <w:sz w:val="24"/>
                <w:szCs w:val="24"/>
              </w:rPr>
              <w:t>, k</w:t>
            </w:r>
            <w:r w:rsidR="00C74D09" w:rsidRPr="006C708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ształtowania pozytywnego postrzegania starości w społeczeństwie</w:t>
            </w:r>
          </w:p>
        </w:tc>
        <w:tc>
          <w:tcPr>
            <w:tcW w:w="3498" w:type="dxa"/>
          </w:tcPr>
          <w:p w14:paraId="5B5FEA63" w14:textId="77777777" w:rsidR="003D092C" w:rsidRPr="00C74D09" w:rsidRDefault="002F24A7" w:rsidP="00C74D0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16" w:hanging="28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74D09">
              <w:rPr>
                <w:rFonts w:eastAsia="Times New Roman" w:cstheme="minorHAnsi"/>
                <w:sz w:val="24"/>
                <w:szCs w:val="24"/>
                <w:lang w:eastAsia="pl-PL"/>
              </w:rPr>
              <w:t>Tworzenie warunków umożliwiających wykorzystanie potencjału osób starszych</w:t>
            </w:r>
          </w:p>
          <w:p w14:paraId="37A25A5D" w14:textId="324CCE8A" w:rsidR="00C74D09" w:rsidRDefault="00C74D09" w:rsidP="00C74D09">
            <w:pPr>
              <w:pStyle w:val="Akapitzlist"/>
              <w:spacing w:line="24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Wykonanie</w:t>
            </w:r>
            <w:r w:rsidRPr="00A456B9">
              <w:rPr>
                <w:sz w:val="24"/>
                <w:szCs w:val="24"/>
              </w:rPr>
              <w:t xml:space="preserve"> kilku tys. maseczek (ZOL, DPS, domy dziecka itp.)</w:t>
            </w:r>
            <w:r w:rsidR="006C708F">
              <w:rPr>
                <w:sz w:val="24"/>
                <w:szCs w:val="24"/>
              </w:rPr>
              <w:t>; woreczki na warzywa</w:t>
            </w:r>
          </w:p>
          <w:p w14:paraId="6530CA3D" w14:textId="546EBF01" w:rsidR="002F24A7" w:rsidRPr="00A456B9" w:rsidRDefault="002F24A7" w:rsidP="00C74D09">
            <w:pPr>
              <w:pStyle w:val="Akapitzlist"/>
              <w:numPr>
                <w:ilvl w:val="0"/>
                <w:numId w:val="8"/>
              </w:numPr>
              <w:spacing w:line="240" w:lineRule="auto"/>
              <w:ind w:left="213" w:hanging="321"/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Łączenie potencjału i kompetencji osób starszych z wiedzą i innowacyjnością osób młodych.</w:t>
            </w:r>
          </w:p>
          <w:p w14:paraId="1DB17CB2" w14:textId="77777777" w:rsidR="00756A2E" w:rsidRDefault="00756A2E" w:rsidP="00C74D09">
            <w:pPr>
              <w:pStyle w:val="Akapitzlist"/>
              <w:numPr>
                <w:ilvl w:val="0"/>
                <w:numId w:val="8"/>
              </w:numPr>
              <w:spacing w:line="240" w:lineRule="auto"/>
              <w:ind w:left="215" w:hanging="3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Użyczenie kilku komputerów do pracy on line w SP nr 16</w:t>
            </w:r>
          </w:p>
          <w:p w14:paraId="0D3E0E71" w14:textId="77777777" w:rsidR="00756A2E" w:rsidRDefault="002F24A7" w:rsidP="00C74D09">
            <w:pPr>
              <w:pStyle w:val="Akapitzlist"/>
              <w:numPr>
                <w:ilvl w:val="0"/>
                <w:numId w:val="8"/>
              </w:numPr>
              <w:spacing w:line="240" w:lineRule="auto"/>
              <w:ind w:left="215" w:hanging="323"/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Inicjowanie tworzenia sieci wsparcia społecznego na rzecz osób niesamodzielnych</w:t>
            </w:r>
            <w:r w:rsidR="00756A2E">
              <w:rPr>
                <w:sz w:val="24"/>
                <w:szCs w:val="24"/>
              </w:rPr>
              <w:t xml:space="preserve"> – Usługi opiekuńcze i medyczne (6 osób skorzystało)</w:t>
            </w:r>
          </w:p>
          <w:p w14:paraId="301BC36A" w14:textId="79287A15" w:rsidR="00AD1FA9" w:rsidRPr="00756A2E" w:rsidRDefault="00AD1FA9" w:rsidP="00C74D09">
            <w:pPr>
              <w:pStyle w:val="Akapitzlist"/>
              <w:numPr>
                <w:ilvl w:val="0"/>
                <w:numId w:val="8"/>
              </w:numPr>
              <w:spacing w:line="240" w:lineRule="auto"/>
              <w:ind w:left="215" w:hanging="3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Zjawisko powrotu do spędzania czasu w </w:t>
            </w:r>
            <w:r w:rsidR="006C708F">
              <w:rPr>
                <w:sz w:val="24"/>
                <w:szCs w:val="24"/>
              </w:rPr>
              <w:t>ogródkach działkowych – aspekt prorodzinny/międzypokoleniowy</w:t>
            </w:r>
          </w:p>
        </w:tc>
        <w:tc>
          <w:tcPr>
            <w:tcW w:w="3498" w:type="dxa"/>
          </w:tcPr>
          <w:p w14:paraId="0D482BA2" w14:textId="24BE8BEB" w:rsidR="00C74D09" w:rsidRDefault="00C74D09" w:rsidP="00C7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RCW 50+</w:t>
            </w:r>
          </w:p>
          <w:p w14:paraId="14134CA9" w14:textId="77777777" w:rsidR="00891528" w:rsidRPr="00A456B9" w:rsidRDefault="00891528">
            <w:pPr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Korepetycje indywidualne w zakresie facebook</w:t>
            </w:r>
          </w:p>
          <w:p w14:paraId="6ADFDC63" w14:textId="77777777" w:rsidR="00C74D09" w:rsidRDefault="00C74D09" w:rsidP="00C74D09">
            <w:pPr>
              <w:rPr>
                <w:sz w:val="24"/>
                <w:szCs w:val="24"/>
              </w:rPr>
            </w:pPr>
          </w:p>
          <w:p w14:paraId="652A2B26" w14:textId="77777777" w:rsidR="00C74D09" w:rsidRDefault="00C74D09" w:rsidP="00C74D09">
            <w:pPr>
              <w:rPr>
                <w:sz w:val="24"/>
                <w:szCs w:val="24"/>
              </w:rPr>
            </w:pPr>
          </w:p>
          <w:p w14:paraId="55D09F7D" w14:textId="77777777" w:rsidR="006C708F" w:rsidRDefault="006C708F" w:rsidP="00C74D09">
            <w:pPr>
              <w:rPr>
                <w:sz w:val="24"/>
                <w:szCs w:val="24"/>
              </w:rPr>
            </w:pPr>
          </w:p>
          <w:p w14:paraId="190616F4" w14:textId="479C64B7" w:rsidR="00C74D09" w:rsidRDefault="00C74D09" w:rsidP="00C7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RRS</w:t>
            </w:r>
          </w:p>
          <w:p w14:paraId="19AB4E7B" w14:textId="77777777" w:rsidR="00C74D09" w:rsidRPr="00A456B9" w:rsidRDefault="00C74D09" w:rsidP="00C74D09">
            <w:pPr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Urban Lab</w:t>
            </w:r>
          </w:p>
          <w:p w14:paraId="1A27BA31" w14:textId="77777777" w:rsidR="00C74D09" w:rsidRDefault="00C74D09" w:rsidP="00C74D09">
            <w:pPr>
              <w:rPr>
                <w:sz w:val="24"/>
                <w:szCs w:val="24"/>
              </w:rPr>
            </w:pPr>
          </w:p>
          <w:p w14:paraId="1111011C" w14:textId="77777777" w:rsidR="00C74D09" w:rsidRDefault="00C74D09" w:rsidP="00C74D09">
            <w:pPr>
              <w:rPr>
                <w:sz w:val="24"/>
                <w:szCs w:val="24"/>
              </w:rPr>
            </w:pPr>
          </w:p>
          <w:p w14:paraId="27C3413F" w14:textId="011EAE4A" w:rsidR="00C74D09" w:rsidRDefault="00C74D09" w:rsidP="00C7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RCW 50+</w:t>
            </w:r>
          </w:p>
          <w:p w14:paraId="6C42E007" w14:textId="77777777" w:rsidR="00756A2E" w:rsidRDefault="00756A2E">
            <w:pPr>
              <w:rPr>
                <w:sz w:val="24"/>
                <w:szCs w:val="24"/>
              </w:rPr>
            </w:pPr>
          </w:p>
          <w:p w14:paraId="259DF52A" w14:textId="77777777" w:rsidR="00756A2E" w:rsidRDefault="00891528">
            <w:pPr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Inicjatywa UM</w:t>
            </w:r>
            <w:r w:rsidR="00756A2E">
              <w:rPr>
                <w:sz w:val="24"/>
                <w:szCs w:val="24"/>
              </w:rPr>
              <w:t>,</w:t>
            </w:r>
          </w:p>
          <w:p w14:paraId="3A695EC1" w14:textId="77777777" w:rsidR="00756A2E" w:rsidRDefault="00891528">
            <w:pPr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 xml:space="preserve"> ZHP, </w:t>
            </w:r>
          </w:p>
          <w:p w14:paraId="42D8FBD8" w14:textId="37D32619" w:rsidR="00891528" w:rsidRDefault="00891528">
            <w:pPr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Koszyk Rzeszowski,</w:t>
            </w:r>
          </w:p>
          <w:p w14:paraId="50BEF8F8" w14:textId="5482E9BC" w:rsidR="00756A2E" w:rsidRDefault="0075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P. Aksamit 660 308 066</w:t>
            </w:r>
          </w:p>
          <w:p w14:paraId="782A8EB4" w14:textId="515C846B" w:rsidR="00B04072" w:rsidRDefault="00756A2E" w:rsidP="00B04072">
            <w:pPr>
              <w:pStyle w:val="NormalnyWeb"/>
              <w:shd w:val="clear" w:color="auto" w:fill="FFFFFF"/>
              <w:spacing w:before="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t>PSPOzCA</w:t>
            </w:r>
            <w:r w:rsidR="00B04072">
              <w:t xml:space="preserve"> </w:t>
            </w:r>
            <w:r w:rsidR="00B04072">
              <w:rPr>
                <w:rFonts w:ascii="Helvetica" w:hAnsi="Helvetica" w:cs="Helvetica"/>
                <w:color w:val="1D2129"/>
                <w:sz w:val="21"/>
                <w:szCs w:val="21"/>
              </w:rPr>
              <w:t>Stowarzyszenia MANKO w czasie pandemii</w:t>
            </w:r>
          </w:p>
          <w:p w14:paraId="13B195AA" w14:textId="77777777" w:rsidR="00B04072" w:rsidRDefault="00B04072" w:rsidP="00B04072">
            <w:pPr>
              <w:pStyle w:val="Normalny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„Solidarni z Seniorami – Razem Damy Radę!”</w:t>
            </w:r>
          </w:p>
          <w:p w14:paraId="2A5B544E" w14:textId="1EC7616B" w:rsidR="00756A2E" w:rsidRDefault="00756A2E">
            <w:pPr>
              <w:rPr>
                <w:sz w:val="24"/>
                <w:szCs w:val="24"/>
              </w:rPr>
            </w:pPr>
          </w:p>
          <w:p w14:paraId="34247B98" w14:textId="184A1F15" w:rsidR="00AD1FA9" w:rsidRPr="00A456B9" w:rsidRDefault="00AD1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</w:t>
            </w:r>
          </w:p>
        </w:tc>
        <w:tc>
          <w:tcPr>
            <w:tcW w:w="3498" w:type="dxa"/>
          </w:tcPr>
          <w:p w14:paraId="76A657FF" w14:textId="77777777" w:rsidR="003D092C" w:rsidRDefault="003D092C"/>
        </w:tc>
      </w:tr>
      <w:tr w:rsidR="002F24A7" w14:paraId="58F0E54C" w14:textId="77777777" w:rsidTr="003D092C">
        <w:tc>
          <w:tcPr>
            <w:tcW w:w="3498" w:type="dxa"/>
          </w:tcPr>
          <w:p w14:paraId="79A6C052" w14:textId="4A8CA5B6" w:rsidR="002F24A7" w:rsidRPr="006C708F" w:rsidRDefault="002F24A7" w:rsidP="002F24A7">
            <w:pPr>
              <w:rPr>
                <w:b/>
                <w:bCs/>
                <w:sz w:val="24"/>
                <w:szCs w:val="24"/>
              </w:rPr>
            </w:pPr>
            <w:r w:rsidRPr="006C708F">
              <w:rPr>
                <w:b/>
                <w:bCs/>
                <w:sz w:val="24"/>
                <w:szCs w:val="24"/>
              </w:rPr>
              <w:t>Upowszechnianie wiedzy na temat Rzeszowskiej Rady Seniorów i tematyki dotyczącej Seniorów miasta Rzeszowa</w:t>
            </w:r>
            <w:r w:rsidR="006C708F" w:rsidRPr="006C708F">
              <w:rPr>
                <w:b/>
                <w:bCs/>
                <w:sz w:val="24"/>
                <w:szCs w:val="24"/>
              </w:rPr>
              <w:t>, a także o potrzebach i możliwościach zagospodarowania czasu wolnego</w:t>
            </w:r>
          </w:p>
          <w:p w14:paraId="7BD3C6B9" w14:textId="77777777" w:rsidR="002F24A7" w:rsidRPr="006C708F" w:rsidRDefault="002F24A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8" w:type="dxa"/>
          </w:tcPr>
          <w:p w14:paraId="1658CC4A" w14:textId="0009D5FC" w:rsidR="002F24A7" w:rsidRPr="00A456B9" w:rsidRDefault="002F24A7" w:rsidP="00C74D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13" w:hanging="284"/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Poszerzenie usług dla seniorów</w:t>
            </w:r>
          </w:p>
          <w:p w14:paraId="1462CDE9" w14:textId="083B76ED" w:rsidR="002F24A7" w:rsidRPr="00A456B9" w:rsidRDefault="002F24A7" w:rsidP="00C74D09">
            <w:pPr>
              <w:pStyle w:val="Akapitzlist"/>
              <w:numPr>
                <w:ilvl w:val="0"/>
                <w:numId w:val="9"/>
              </w:numPr>
              <w:spacing w:line="240" w:lineRule="auto"/>
              <w:ind w:left="216" w:hanging="284"/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 xml:space="preserve">Opracowanie i rozpowszechnianie materiałów promocyjnych </w:t>
            </w:r>
            <w:r w:rsidR="00AD1FA9">
              <w:rPr>
                <w:sz w:val="24"/>
                <w:szCs w:val="24"/>
              </w:rPr>
              <w:t>na profilu</w:t>
            </w:r>
            <w:r w:rsidRPr="00A456B9">
              <w:rPr>
                <w:sz w:val="24"/>
                <w:szCs w:val="24"/>
              </w:rPr>
              <w:t xml:space="preserve"> RRS</w:t>
            </w:r>
          </w:p>
          <w:p w14:paraId="067B98F4" w14:textId="1BA90F33" w:rsidR="002F24A7" w:rsidRPr="00C74D09" w:rsidRDefault="002F24A7" w:rsidP="00C74D09">
            <w:pPr>
              <w:pStyle w:val="Akapitzlist"/>
              <w:numPr>
                <w:ilvl w:val="0"/>
                <w:numId w:val="9"/>
              </w:numPr>
              <w:spacing w:line="240" w:lineRule="auto"/>
              <w:ind w:left="216" w:hanging="284"/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 xml:space="preserve">Audycje w mediach lokalnych </w:t>
            </w:r>
          </w:p>
        </w:tc>
        <w:tc>
          <w:tcPr>
            <w:tcW w:w="3498" w:type="dxa"/>
          </w:tcPr>
          <w:p w14:paraId="32527B9D" w14:textId="0648C351" w:rsidR="00C74D09" w:rsidRDefault="00C74D09" w:rsidP="00C74D0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6" w:hanging="142"/>
              <w:rPr>
                <w:sz w:val="24"/>
                <w:szCs w:val="24"/>
              </w:rPr>
            </w:pPr>
            <w:r w:rsidRPr="00D948C7">
              <w:rPr>
                <w:sz w:val="24"/>
                <w:szCs w:val="24"/>
              </w:rPr>
              <w:t>Biuro Obsługi Informatycznej i Telekomunikacyjnej</w:t>
            </w:r>
            <w:r>
              <w:rPr>
                <w:sz w:val="24"/>
                <w:szCs w:val="24"/>
              </w:rPr>
              <w:t xml:space="preserve"> p. Tomasz Skoczylas</w:t>
            </w:r>
          </w:p>
          <w:p w14:paraId="2A1A86BC" w14:textId="77777777" w:rsidR="002F24A7" w:rsidRDefault="00C74D09" w:rsidP="00C74D0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6" w:hanging="142"/>
              <w:rPr>
                <w:sz w:val="24"/>
                <w:szCs w:val="24"/>
              </w:rPr>
            </w:pPr>
            <w:r w:rsidRPr="00C74D09">
              <w:rPr>
                <w:sz w:val="24"/>
                <w:szCs w:val="24"/>
              </w:rPr>
              <w:t>Wydział Zdrowia UM M.Magn</w:t>
            </w:r>
          </w:p>
          <w:p w14:paraId="6D79CE32" w14:textId="77777777" w:rsidR="00C74D09" w:rsidRPr="00C74D09" w:rsidRDefault="00C74D09" w:rsidP="00C74D0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 LAB</w:t>
            </w:r>
            <w:r w:rsidRPr="007B25B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04FF20EE" w14:textId="77777777" w:rsidR="00C74D09" w:rsidRPr="00C74D09" w:rsidRDefault="00C74D09" w:rsidP="00C74D0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6" w:hanging="142"/>
              <w:rPr>
                <w:sz w:val="24"/>
                <w:szCs w:val="24"/>
              </w:rPr>
            </w:pPr>
            <w:r w:rsidRPr="007B25B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Profil RRS </w:t>
            </w:r>
          </w:p>
          <w:p w14:paraId="37255F27" w14:textId="77777777" w:rsidR="00C74D09" w:rsidRPr="00C74D09" w:rsidRDefault="00C74D09" w:rsidP="00C74D0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6" w:hanging="142"/>
              <w:rPr>
                <w:sz w:val="24"/>
                <w:szCs w:val="24"/>
              </w:rPr>
            </w:pPr>
            <w:r w:rsidRPr="007B25B3">
              <w:rPr>
                <w:rFonts w:eastAsia="Times New Roman" w:cstheme="minorHAnsi"/>
                <w:sz w:val="24"/>
                <w:szCs w:val="24"/>
                <w:lang w:eastAsia="pl-PL"/>
              </w:rPr>
              <w:t>ESPSR 50+</w:t>
            </w:r>
          </w:p>
          <w:p w14:paraId="4EA771ED" w14:textId="3FB8D472" w:rsidR="00C74D09" w:rsidRPr="00C74D09" w:rsidRDefault="00C74D09" w:rsidP="00C74D0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6" w:hanging="142"/>
              <w:rPr>
                <w:sz w:val="24"/>
                <w:szCs w:val="24"/>
              </w:rPr>
            </w:pPr>
            <w:r w:rsidRPr="00A456B9">
              <w:rPr>
                <w:sz w:val="24"/>
                <w:szCs w:val="24"/>
              </w:rPr>
              <w:t>Radio Rzeszów</w:t>
            </w:r>
          </w:p>
        </w:tc>
        <w:tc>
          <w:tcPr>
            <w:tcW w:w="3498" w:type="dxa"/>
          </w:tcPr>
          <w:p w14:paraId="08CA6E2A" w14:textId="77777777" w:rsidR="002F24A7" w:rsidRDefault="002F24A7"/>
        </w:tc>
      </w:tr>
    </w:tbl>
    <w:p w14:paraId="1334F21E" w14:textId="46160C6E" w:rsidR="003A4C27" w:rsidRDefault="003A4C27" w:rsidP="003A4C27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pl-PL"/>
        </w:rPr>
      </w:pPr>
    </w:p>
    <w:p w14:paraId="44449C3B" w14:textId="57191FCE" w:rsidR="003A4C27" w:rsidRPr="00B04072" w:rsidRDefault="003A4C27" w:rsidP="00B04072">
      <w:pPr>
        <w:pStyle w:val="Akapitzlist"/>
        <w:numPr>
          <w:ilvl w:val="0"/>
          <w:numId w:val="20"/>
        </w:num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pl-PL"/>
        </w:rPr>
      </w:pPr>
      <w:r w:rsidRPr="00B04072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pl-PL"/>
        </w:rPr>
        <w:t>Stowarzyszenie Kreatywny Senior w Rzeszowie</w:t>
      </w:r>
    </w:p>
    <w:p w14:paraId="385E30E6" w14:textId="189FC491" w:rsidR="003A4C27" w:rsidRPr="00B04072" w:rsidRDefault="003A4C27" w:rsidP="00B04072">
      <w:pPr>
        <w:pStyle w:val="Akapitzlist"/>
        <w:numPr>
          <w:ilvl w:val="0"/>
          <w:numId w:val="20"/>
        </w:num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pl-PL"/>
        </w:rPr>
      </w:pPr>
      <w:r w:rsidRPr="00B04072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pl-PL"/>
        </w:rPr>
        <w:t>Inicjatywa JAK I DLACZEGO GRAĆ?</w:t>
      </w:r>
    </w:p>
    <w:p w14:paraId="0AC863EB" w14:textId="71392570" w:rsidR="003A4C27" w:rsidRPr="003A4C27" w:rsidRDefault="003A4C27" w:rsidP="003A4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C2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pl-PL"/>
        </w:rPr>
        <w:t>Codziennie w godzinach 16.30 – 18.30 gram Z KAŻDYM Z OSOBNA bezpośrednio pół godziny, bo osobisty kontakt jest tutaj bardzo ważny. To jest też czas, kiedy w grę wplatam rozmowę o codzienności. O godzinie 19.00 wysyłam smsem każdemu z Graczy zadanie domowe, które następnego dnia, między godziną 11.00 a 12.30 osobiście telefonicznie sprawdzam.</w:t>
      </w:r>
      <w:r w:rsidRPr="003A4C27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br/>
      </w:r>
      <w:r w:rsidRPr="003A4C27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br/>
      </w:r>
      <w:r w:rsidRPr="003A4C2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pl-PL"/>
        </w:rPr>
        <w:t>W związku z tym tak też jest i będzie w każdym poście – codziennie znajdziecie nowe ZADANIE DO TELEFONICZNEJ GRY WSPÓLNEJ i nowe ZADANIE DOMOWE DO SAMODZIELNEGO WYKONANIA.</w:t>
      </w:r>
      <w:r w:rsidRPr="003A4C27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br/>
      </w:r>
      <w:r w:rsidRPr="003A4C27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br/>
      </w:r>
      <w:r w:rsidRPr="003A4C2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pl-PL"/>
        </w:rPr>
        <w:t xml:space="preserve">Taki cykl naszych telefonicznych spotkań bardzo się sprawdził. Zaraz odpowiem dlaczego. Na marginesie chciałam jeszcze wspomnieć, że gramy już </w:t>
      </w:r>
      <w:r w:rsidRPr="003A4C2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pl-PL"/>
        </w:rPr>
        <w:lastRenderedPageBreak/>
        <w:t>drugi tydzień. Inaczej nie mogę Im pomóc – po pierwsze sama pozostaję, póki co, w kwarantannie, po drugie od większości z nich dzielą mnie setki kilometrów.</w:t>
      </w:r>
      <w:r w:rsidRPr="003A4C27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br/>
      </w:r>
    </w:p>
    <w:p w14:paraId="5C3F8CB0" w14:textId="4F43FA7E" w:rsidR="00046D6D" w:rsidRDefault="003A4C27" w:rsidP="003A4C27">
      <w:pPr>
        <w:shd w:val="clear" w:color="auto" w:fill="FFFFFF"/>
        <w:spacing w:before="199" w:after="199" w:line="240" w:lineRule="auto"/>
        <w:outlineLvl w:val="2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pl-PL"/>
        </w:rPr>
      </w:pPr>
      <w:r w:rsidRPr="003A4C2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pl-PL"/>
        </w:rPr>
        <w:t>Po co?</w:t>
      </w:r>
      <w:r w:rsidRPr="003A4C27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br/>
      </w:r>
      <w:r w:rsidRPr="003A4C2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pl-PL"/>
        </w:rPr>
        <w:t>Ten system sprawdza się z kilku powodów. Po pierwsze jakoś porządkuje, buduje i wzbogaca rytm dnia – zauważcie, że zostawiam Graczom czas na normalne rytuały dnia: śniadanie, obiad, kolację, wieczorny film – jednocześnie wypełniając „puste godziny”. Każdy potrzebuje rytmu, każdy potrzebuje swojego „planu lekcji”. Sami wiecie o tym przecież bardzo dobrze.</w:t>
      </w:r>
      <w:r w:rsidRPr="003A4C27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br/>
      </w:r>
      <w:r w:rsidRPr="003A4C27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br/>
      </w:r>
      <w:r w:rsidRPr="003A4C2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pl-PL"/>
        </w:rPr>
        <w:t>Po drugie – Oni mają na co czekać – wiadomo, że zadzwonię i wiadomo o której zadzwonię.</w:t>
      </w:r>
    </w:p>
    <w:p w14:paraId="7DED81FF" w14:textId="2AB9CBE1" w:rsidR="003A4C27" w:rsidRPr="003A4C27" w:rsidRDefault="003A4C27" w:rsidP="003A4C27">
      <w:pPr>
        <w:shd w:val="clear" w:color="auto" w:fill="FFFFFF"/>
        <w:spacing w:before="199" w:after="199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pl-PL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Po trzecie i najważniejsze – kiedy gramy dużo się śmiejemy i dużo żartujemy, a przy okazji rodzą się nowe tematy do rozmów. Gracze choć na chwilę mogą zapomnieć o tym, co smutne wokół</w:t>
      </w:r>
    </w:p>
    <w:sectPr w:rsidR="003A4C27" w:rsidRPr="003A4C27" w:rsidSect="003D092C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57EF1" w14:textId="77777777" w:rsidR="00783BBC" w:rsidRDefault="00783BBC" w:rsidP="00C50C14">
      <w:pPr>
        <w:spacing w:after="0" w:line="240" w:lineRule="auto"/>
      </w:pPr>
      <w:r>
        <w:separator/>
      </w:r>
    </w:p>
  </w:endnote>
  <w:endnote w:type="continuationSeparator" w:id="0">
    <w:p w14:paraId="7AEF139E" w14:textId="77777777" w:rsidR="00783BBC" w:rsidRDefault="00783BBC" w:rsidP="00C5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4586604"/>
      <w:docPartObj>
        <w:docPartGallery w:val="Page Numbers (Bottom of Page)"/>
        <w:docPartUnique/>
      </w:docPartObj>
    </w:sdtPr>
    <w:sdtEndPr/>
    <w:sdtContent>
      <w:p w14:paraId="75A3EF9C" w14:textId="13648EFC" w:rsidR="00845BBD" w:rsidRDefault="00845B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7B6DD2" w14:textId="77777777" w:rsidR="00845BBD" w:rsidRDefault="00845B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F4BF0" w14:textId="77777777" w:rsidR="00783BBC" w:rsidRDefault="00783BBC" w:rsidP="00C50C14">
      <w:pPr>
        <w:spacing w:after="0" w:line="240" w:lineRule="auto"/>
      </w:pPr>
      <w:r>
        <w:separator/>
      </w:r>
    </w:p>
  </w:footnote>
  <w:footnote w:type="continuationSeparator" w:id="0">
    <w:p w14:paraId="79EBB151" w14:textId="77777777" w:rsidR="00783BBC" w:rsidRDefault="00783BBC" w:rsidP="00C50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349A6" w14:textId="77777777" w:rsidR="00C50C14" w:rsidRPr="00C50C14" w:rsidRDefault="00C50C14" w:rsidP="00C50C14">
    <w:pPr>
      <w:pStyle w:val="Nagwek"/>
      <w:jc w:val="center"/>
      <w:rPr>
        <w:b/>
        <w:bCs/>
        <w:sz w:val="24"/>
        <w:szCs w:val="24"/>
      </w:rPr>
    </w:pPr>
    <w:r w:rsidRPr="00C50C14">
      <w:rPr>
        <w:b/>
        <w:bCs/>
        <w:sz w:val="24"/>
        <w:szCs w:val="24"/>
      </w:rPr>
      <w:t xml:space="preserve">Działania seniorów i na ich rzecz w czasie pandemii Coronawirusa </w:t>
    </w:r>
  </w:p>
  <w:p w14:paraId="689794C9" w14:textId="2B6138F8" w:rsidR="00C50C14" w:rsidRPr="00C50C14" w:rsidRDefault="00C50C14" w:rsidP="00C50C14">
    <w:pPr>
      <w:pStyle w:val="Nagwek"/>
      <w:jc w:val="center"/>
      <w:rPr>
        <w:b/>
        <w:bCs/>
        <w:sz w:val="24"/>
        <w:szCs w:val="24"/>
      </w:rPr>
    </w:pPr>
    <w:r w:rsidRPr="00C50C14">
      <w:rPr>
        <w:b/>
        <w:bCs/>
        <w:sz w:val="24"/>
        <w:szCs w:val="24"/>
      </w:rPr>
      <w:t>22.05.2020</w:t>
    </w:r>
  </w:p>
  <w:p w14:paraId="639CCBAB" w14:textId="77777777" w:rsidR="00C50C14" w:rsidRDefault="00C50C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C5AC6"/>
    <w:multiLevelType w:val="hybridMultilevel"/>
    <w:tmpl w:val="8ED2A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664F"/>
    <w:multiLevelType w:val="hybridMultilevel"/>
    <w:tmpl w:val="70F4B61E"/>
    <w:lvl w:ilvl="0" w:tplc="041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1AA6001C"/>
    <w:multiLevelType w:val="hybridMultilevel"/>
    <w:tmpl w:val="A0D81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C1715"/>
    <w:multiLevelType w:val="hybridMultilevel"/>
    <w:tmpl w:val="88E43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65AF5"/>
    <w:multiLevelType w:val="hybridMultilevel"/>
    <w:tmpl w:val="073A7F0A"/>
    <w:lvl w:ilvl="0" w:tplc="0415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5" w15:restartNumberingAfterBreak="0">
    <w:nsid w:val="1FAE1246"/>
    <w:multiLevelType w:val="hybridMultilevel"/>
    <w:tmpl w:val="CA4EC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7658F"/>
    <w:multiLevelType w:val="hybridMultilevel"/>
    <w:tmpl w:val="CA4EC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C24F6"/>
    <w:multiLevelType w:val="hybridMultilevel"/>
    <w:tmpl w:val="5A502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32418"/>
    <w:multiLevelType w:val="hybridMultilevel"/>
    <w:tmpl w:val="DBB2D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670DB"/>
    <w:multiLevelType w:val="hybridMultilevel"/>
    <w:tmpl w:val="A0D81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0372F"/>
    <w:multiLevelType w:val="hybridMultilevel"/>
    <w:tmpl w:val="A1C0C852"/>
    <w:lvl w:ilvl="0" w:tplc="04150011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41924015"/>
    <w:multiLevelType w:val="hybridMultilevel"/>
    <w:tmpl w:val="2A9CF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A6887"/>
    <w:multiLevelType w:val="hybridMultilevel"/>
    <w:tmpl w:val="264A6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C2B5A"/>
    <w:multiLevelType w:val="hybridMultilevel"/>
    <w:tmpl w:val="826CC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0362C"/>
    <w:multiLevelType w:val="hybridMultilevel"/>
    <w:tmpl w:val="02EE9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00B24"/>
    <w:multiLevelType w:val="hybridMultilevel"/>
    <w:tmpl w:val="99EC9296"/>
    <w:lvl w:ilvl="0" w:tplc="8C8EB6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1CD9"/>
    <w:multiLevelType w:val="hybridMultilevel"/>
    <w:tmpl w:val="BE568D90"/>
    <w:lvl w:ilvl="0" w:tplc="6E147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117BB"/>
    <w:multiLevelType w:val="hybridMultilevel"/>
    <w:tmpl w:val="2D80F3C2"/>
    <w:lvl w:ilvl="0" w:tplc="A798E9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26046"/>
    <w:multiLevelType w:val="hybridMultilevel"/>
    <w:tmpl w:val="685AC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50836"/>
    <w:multiLevelType w:val="hybridMultilevel"/>
    <w:tmpl w:val="E5F68B3E"/>
    <w:lvl w:ilvl="0" w:tplc="E8C69808">
      <w:start w:val="1"/>
      <w:numFmt w:val="decimal"/>
      <w:lvlText w:val="%1)"/>
      <w:lvlJc w:val="left"/>
      <w:pPr>
        <w:ind w:left="1068" w:hanging="70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8"/>
  </w:num>
  <w:num w:numId="5">
    <w:abstractNumId w:val="4"/>
  </w:num>
  <w:num w:numId="6">
    <w:abstractNumId w:val="0"/>
  </w:num>
  <w:num w:numId="7">
    <w:abstractNumId w:val="16"/>
  </w:num>
  <w:num w:numId="8">
    <w:abstractNumId w:val="10"/>
  </w:num>
  <w:num w:numId="9">
    <w:abstractNumId w:val="15"/>
  </w:num>
  <w:num w:numId="10">
    <w:abstractNumId w:val="12"/>
  </w:num>
  <w:num w:numId="11">
    <w:abstractNumId w:val="13"/>
  </w:num>
  <w:num w:numId="12">
    <w:abstractNumId w:val="5"/>
  </w:num>
  <w:num w:numId="13">
    <w:abstractNumId w:val="1"/>
  </w:num>
  <w:num w:numId="14">
    <w:abstractNumId w:val="11"/>
  </w:num>
  <w:num w:numId="15">
    <w:abstractNumId w:val="14"/>
  </w:num>
  <w:num w:numId="16">
    <w:abstractNumId w:val="8"/>
  </w:num>
  <w:num w:numId="17">
    <w:abstractNumId w:val="3"/>
  </w:num>
  <w:num w:numId="18">
    <w:abstractNumId w:val="7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4F"/>
    <w:rsid w:val="0004174F"/>
    <w:rsid w:val="00046D6D"/>
    <w:rsid w:val="000B59E4"/>
    <w:rsid w:val="00175B58"/>
    <w:rsid w:val="00224DE1"/>
    <w:rsid w:val="002F24A7"/>
    <w:rsid w:val="003A4C27"/>
    <w:rsid w:val="003D092C"/>
    <w:rsid w:val="006C1176"/>
    <w:rsid w:val="006C708F"/>
    <w:rsid w:val="007021B8"/>
    <w:rsid w:val="00746536"/>
    <w:rsid w:val="00756A2E"/>
    <w:rsid w:val="00783BBC"/>
    <w:rsid w:val="007B25B3"/>
    <w:rsid w:val="00845BBD"/>
    <w:rsid w:val="00891528"/>
    <w:rsid w:val="009E5C8D"/>
    <w:rsid w:val="00A04EFA"/>
    <w:rsid w:val="00A456B9"/>
    <w:rsid w:val="00AD1FA9"/>
    <w:rsid w:val="00B04072"/>
    <w:rsid w:val="00BB5F1D"/>
    <w:rsid w:val="00C46A5D"/>
    <w:rsid w:val="00C50C14"/>
    <w:rsid w:val="00C74D09"/>
    <w:rsid w:val="00D948C7"/>
    <w:rsid w:val="00EE11C4"/>
    <w:rsid w:val="00F4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A12E"/>
  <w15:chartTrackingRefBased/>
  <w15:docId w15:val="{83EE591E-38FD-4811-8A05-D03AFDBE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C14"/>
  </w:style>
  <w:style w:type="paragraph" w:styleId="Stopka">
    <w:name w:val="footer"/>
    <w:basedOn w:val="Normalny"/>
    <w:link w:val="StopkaZnak"/>
    <w:uiPriority w:val="99"/>
    <w:unhideWhenUsed/>
    <w:rsid w:val="00C50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C14"/>
  </w:style>
  <w:style w:type="table" w:styleId="Tabela-Siatka">
    <w:name w:val="Table Grid"/>
    <w:basedOn w:val="Standardowy"/>
    <w:uiPriority w:val="39"/>
    <w:rsid w:val="003D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092C"/>
    <w:pPr>
      <w:spacing w:after="200" w:line="276" w:lineRule="auto"/>
      <w:ind w:left="720"/>
      <w:contextualSpacing/>
    </w:pPr>
  </w:style>
  <w:style w:type="character" w:customStyle="1" w:styleId="def5">
    <w:name w:val="def5"/>
    <w:basedOn w:val="Domylnaczcionkaakapitu"/>
    <w:rsid w:val="003D092C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0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3EA14-AD2B-4B12-A2D4-EE4A7B8D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szykil.044</dc:creator>
  <cp:keywords/>
  <dc:description/>
  <cp:lastModifiedBy>szykil.044</cp:lastModifiedBy>
  <cp:revision>4</cp:revision>
  <dcterms:created xsi:type="dcterms:W3CDTF">2020-05-22T06:49:00Z</dcterms:created>
  <dcterms:modified xsi:type="dcterms:W3CDTF">2020-05-24T13:01:00Z</dcterms:modified>
</cp:coreProperties>
</file>