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9259" w14:textId="7C6CCE6E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1E5F54">
        <w:rPr>
          <w:sz w:val="24"/>
          <w:szCs w:val="24"/>
        </w:rPr>
        <w:t>7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1E5F54">
        <w:rPr>
          <w:sz w:val="24"/>
          <w:szCs w:val="24"/>
        </w:rPr>
        <w:t>5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7E6B29D8" w14:textId="00FD1753" w:rsidR="00651EB8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08748287" w14:textId="77777777" w:rsidR="00552F81" w:rsidRPr="00552F81" w:rsidRDefault="00552F81" w:rsidP="00552F81">
      <w:pPr>
        <w:rPr>
          <w:sz w:val="24"/>
          <w:szCs w:val="24"/>
        </w:rPr>
      </w:pPr>
    </w:p>
    <w:p w14:paraId="703149BD" w14:textId="715555B8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</w:t>
      </w:r>
      <w:r w:rsidR="0067244D">
        <w:rPr>
          <w:sz w:val="24"/>
          <w:szCs w:val="24"/>
          <w:u w:val="single"/>
        </w:rPr>
        <w:t>zamiejscowe</w:t>
      </w:r>
      <w:r w:rsidR="001E5F54" w:rsidRPr="001E5F54">
        <w:rPr>
          <w:sz w:val="24"/>
          <w:szCs w:val="24"/>
          <w:u w:val="single"/>
        </w:rPr>
        <w:t xml:space="preserve"> </w:t>
      </w:r>
      <w:r w:rsidRPr="001E5F54">
        <w:rPr>
          <w:sz w:val="24"/>
          <w:szCs w:val="24"/>
          <w:u w:val="single"/>
        </w:rPr>
        <w:t>posiedzenie</w:t>
      </w:r>
      <w:r w:rsidRPr="00552F81">
        <w:rPr>
          <w:sz w:val="24"/>
          <w:szCs w:val="24"/>
        </w:rPr>
        <w:t xml:space="preserve">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0E6F71" w:rsidRPr="00552F81">
        <w:rPr>
          <w:b/>
          <w:sz w:val="24"/>
          <w:szCs w:val="24"/>
        </w:rPr>
        <w:t>1</w:t>
      </w:r>
      <w:r w:rsidR="001E5F54">
        <w:rPr>
          <w:b/>
          <w:sz w:val="24"/>
          <w:szCs w:val="24"/>
        </w:rPr>
        <w:t>2</w:t>
      </w:r>
      <w:r w:rsidR="00842500" w:rsidRPr="00552F81">
        <w:rPr>
          <w:b/>
          <w:sz w:val="24"/>
          <w:szCs w:val="24"/>
        </w:rPr>
        <w:t xml:space="preserve"> </w:t>
      </w:r>
      <w:r w:rsidR="001E5F54">
        <w:rPr>
          <w:b/>
          <w:sz w:val="24"/>
          <w:szCs w:val="24"/>
        </w:rPr>
        <w:t>maja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</w:t>
      </w:r>
      <w:r w:rsidR="001E5F54">
        <w:rPr>
          <w:sz w:val="24"/>
          <w:szCs w:val="24"/>
        </w:rPr>
        <w:t>1</w:t>
      </w:r>
      <w:r w:rsidRPr="00552F81">
        <w:rPr>
          <w:sz w:val="24"/>
          <w:szCs w:val="24"/>
        </w:rPr>
        <w:t>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2DE6C4AF" w14:textId="2E401F5C" w:rsidR="00EF04EF" w:rsidRPr="00810951" w:rsidRDefault="00E7762B" w:rsidP="00500919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 xml:space="preserve"> </w:t>
      </w:r>
      <w:r w:rsidR="00EF04EF" w:rsidRPr="00810951">
        <w:rPr>
          <w:b/>
          <w:bCs/>
          <w:sz w:val="24"/>
          <w:szCs w:val="24"/>
        </w:rPr>
        <w:t>Miejsce spotkania</w:t>
      </w:r>
      <w:r w:rsidR="00EF04EF" w:rsidRPr="00552F81">
        <w:rPr>
          <w:sz w:val="24"/>
          <w:szCs w:val="24"/>
          <w:u w:val="single"/>
        </w:rPr>
        <w:t xml:space="preserve"> </w:t>
      </w:r>
      <w:r w:rsidR="001E5F54">
        <w:rPr>
          <w:sz w:val="24"/>
          <w:szCs w:val="24"/>
        </w:rPr>
        <w:t>scena w Parku Jedności Polonii z Macierzą</w:t>
      </w:r>
      <w:r w:rsidR="00F37225">
        <w:rPr>
          <w:sz w:val="24"/>
          <w:szCs w:val="24"/>
        </w:rPr>
        <w:t xml:space="preserve"> </w:t>
      </w:r>
      <w:r w:rsidR="00F37225" w:rsidRPr="00810951">
        <w:rPr>
          <w:sz w:val="24"/>
          <w:szCs w:val="24"/>
          <w:u w:val="single"/>
        </w:rPr>
        <w:t>ul. Pułaskiego obok kompleksu ROSIR i otwartych basenów</w:t>
      </w:r>
    </w:p>
    <w:p w14:paraId="31610ED7" w14:textId="26DD3FEE" w:rsidR="00334D04" w:rsidRDefault="00F37225" w:rsidP="00334D04">
      <w:pPr>
        <w:spacing w:after="0" w:line="240" w:lineRule="auto"/>
        <w:rPr>
          <w:b/>
          <w:bCs/>
          <w:sz w:val="24"/>
          <w:szCs w:val="24"/>
        </w:rPr>
      </w:pPr>
      <w:r w:rsidRPr="00F37225">
        <w:rPr>
          <w:b/>
          <w:bCs/>
          <w:sz w:val="24"/>
          <w:szCs w:val="24"/>
        </w:rPr>
        <w:t>Spotkanie organizuje Stowarzyszenie Kreatywny Senior w Rzeszowie.</w:t>
      </w:r>
    </w:p>
    <w:p w14:paraId="10EA5C24" w14:textId="77777777" w:rsidR="00DF340E" w:rsidRPr="00F37225" w:rsidRDefault="00DF340E" w:rsidP="00334D04">
      <w:pPr>
        <w:spacing w:after="0" w:line="240" w:lineRule="auto"/>
        <w:rPr>
          <w:b/>
          <w:bCs/>
          <w:sz w:val="24"/>
          <w:szCs w:val="24"/>
        </w:rPr>
      </w:pPr>
    </w:p>
    <w:p w14:paraId="4531C3E8" w14:textId="547BCF74" w:rsidR="00F37225" w:rsidRDefault="00F37225" w:rsidP="00334D04">
      <w:pPr>
        <w:spacing w:after="0" w:line="240" w:lineRule="auto"/>
        <w:rPr>
          <w:sz w:val="24"/>
          <w:szCs w:val="24"/>
        </w:rPr>
      </w:pPr>
      <w:r w:rsidRPr="00F37225">
        <w:rPr>
          <w:b/>
          <w:bCs/>
          <w:sz w:val="24"/>
          <w:szCs w:val="24"/>
        </w:rPr>
        <w:t xml:space="preserve">Celem spotkania </w:t>
      </w:r>
      <w:r w:rsidRPr="00F37225">
        <w:rPr>
          <w:sz w:val="24"/>
          <w:szCs w:val="24"/>
        </w:rPr>
        <w:t xml:space="preserve">jest inauguracja realizacji projektu </w:t>
      </w:r>
      <w:bookmarkStart w:id="0" w:name="_Hlk70544384"/>
      <w:r w:rsidRPr="00F37225">
        <w:rPr>
          <w:sz w:val="24"/>
          <w:szCs w:val="24"/>
        </w:rPr>
        <w:t>„Trzecia młodość” - utworzenie Rzeszowskiego Centrum Aktywności Senioralnej</w:t>
      </w:r>
      <w:bookmarkEnd w:id="0"/>
      <w:r w:rsidRPr="00F37225">
        <w:rPr>
          <w:sz w:val="24"/>
          <w:szCs w:val="24"/>
        </w:rPr>
        <w:t xml:space="preserve"> dotowanego przez Urząd Miasta Rzeszowa.</w:t>
      </w:r>
    </w:p>
    <w:p w14:paraId="5809D57C" w14:textId="77777777" w:rsidR="002E2357" w:rsidRDefault="002E2357" w:rsidP="00334D04">
      <w:pPr>
        <w:spacing w:after="0" w:line="240" w:lineRule="auto"/>
        <w:rPr>
          <w:sz w:val="24"/>
          <w:szCs w:val="24"/>
        </w:rPr>
      </w:pPr>
    </w:p>
    <w:p w14:paraId="2CD28A08" w14:textId="12E43675" w:rsidR="00F37225" w:rsidRPr="00DF340E" w:rsidRDefault="00F37225" w:rsidP="00334D04">
      <w:pPr>
        <w:spacing w:after="0" w:line="240" w:lineRule="auto"/>
        <w:rPr>
          <w:b/>
          <w:bCs/>
          <w:sz w:val="24"/>
          <w:szCs w:val="24"/>
        </w:rPr>
      </w:pPr>
      <w:r w:rsidRPr="00DF340E">
        <w:rPr>
          <w:b/>
          <w:bCs/>
          <w:sz w:val="24"/>
          <w:szCs w:val="24"/>
        </w:rPr>
        <w:t>Spotkanie adresowane jest do środowisk senioralnych z całego miasta.</w:t>
      </w:r>
    </w:p>
    <w:p w14:paraId="6C433082" w14:textId="77777777" w:rsidR="002E2357" w:rsidRDefault="002E2357" w:rsidP="000742F9">
      <w:pPr>
        <w:spacing w:line="240" w:lineRule="auto"/>
        <w:jc w:val="both"/>
        <w:rPr>
          <w:sz w:val="24"/>
          <w:szCs w:val="24"/>
        </w:rPr>
      </w:pPr>
    </w:p>
    <w:p w14:paraId="1160B57E" w14:textId="0C4FCB9E" w:rsidR="00F37225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</w:t>
      </w:r>
      <w:bookmarkStart w:id="1" w:name="_Hlk65868367"/>
      <w:r w:rsidR="00F37225">
        <w:rPr>
          <w:sz w:val="24"/>
          <w:szCs w:val="24"/>
        </w:rPr>
        <w:t xml:space="preserve">, w tym Radni Rady Miasta: </w:t>
      </w:r>
    </w:p>
    <w:p w14:paraId="25261435" w14:textId="69A9D9B5" w:rsidR="00DF340E" w:rsidRPr="000B238A" w:rsidRDefault="000B238A" w:rsidP="00DF340E">
      <w:pPr>
        <w:spacing w:line="240" w:lineRule="auto"/>
        <w:jc w:val="both"/>
        <w:rPr>
          <w:b/>
          <w:bCs/>
          <w:sz w:val="24"/>
          <w:szCs w:val="24"/>
        </w:rPr>
      </w:pPr>
      <w:r w:rsidRPr="000B238A">
        <w:rPr>
          <w:rStyle w:val="Pogrubienie"/>
          <w:b w:val="0"/>
          <w:bCs w:val="0"/>
          <w:color w:val="212529"/>
          <w:sz w:val="24"/>
          <w:szCs w:val="24"/>
        </w:rPr>
        <w:t>Wiceprzewodniczący Rady Miasta</w:t>
      </w:r>
      <w:r>
        <w:rPr>
          <w:sz w:val="24"/>
          <w:szCs w:val="24"/>
        </w:rPr>
        <w:t xml:space="preserve"> - </w:t>
      </w:r>
      <w:r w:rsidR="00DF340E">
        <w:rPr>
          <w:sz w:val="24"/>
          <w:szCs w:val="24"/>
        </w:rPr>
        <w:t>Konrad Fijołek</w:t>
      </w:r>
    </w:p>
    <w:p w14:paraId="0A445725" w14:textId="13CBDE6E" w:rsidR="00FA6AD0" w:rsidRDefault="00810951" w:rsidP="00074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przew. </w:t>
      </w:r>
      <w:r w:rsidRPr="00FA6AD0">
        <w:rPr>
          <w:sz w:val="24"/>
          <w:szCs w:val="24"/>
        </w:rPr>
        <w:t xml:space="preserve">Sławomir Gołąb </w:t>
      </w:r>
      <w:r>
        <w:rPr>
          <w:sz w:val="24"/>
          <w:szCs w:val="24"/>
        </w:rPr>
        <w:t xml:space="preserve">- </w:t>
      </w:r>
      <w:r w:rsidR="00FA6AD0" w:rsidRPr="00FA6AD0">
        <w:rPr>
          <w:sz w:val="24"/>
          <w:szCs w:val="24"/>
        </w:rPr>
        <w:t>Komisja Zdrowia, Rodziny i Pomocy Społecznej</w:t>
      </w:r>
    </w:p>
    <w:p w14:paraId="06B8BA9B" w14:textId="24986F2E" w:rsidR="000742F9" w:rsidRDefault="00810951" w:rsidP="000742F9">
      <w:pPr>
        <w:spacing w:line="240" w:lineRule="auto"/>
        <w:jc w:val="both"/>
        <w:rPr>
          <w:sz w:val="24"/>
          <w:szCs w:val="24"/>
        </w:rPr>
      </w:pPr>
      <w:r w:rsidRPr="00F37225">
        <w:rPr>
          <w:sz w:val="24"/>
          <w:szCs w:val="24"/>
        </w:rPr>
        <w:t>przew.</w:t>
      </w:r>
      <w:r>
        <w:rPr>
          <w:sz w:val="24"/>
          <w:szCs w:val="24"/>
        </w:rPr>
        <w:t xml:space="preserve"> </w:t>
      </w:r>
      <w:r w:rsidRPr="00F37225">
        <w:rPr>
          <w:sz w:val="24"/>
          <w:szCs w:val="24"/>
        </w:rPr>
        <w:t xml:space="preserve">Wiesław Ziemiński </w:t>
      </w:r>
      <w:r>
        <w:rPr>
          <w:sz w:val="24"/>
          <w:szCs w:val="24"/>
        </w:rPr>
        <w:t xml:space="preserve">- </w:t>
      </w:r>
      <w:r w:rsidR="00F37225" w:rsidRPr="00F37225">
        <w:rPr>
          <w:sz w:val="24"/>
          <w:szCs w:val="24"/>
        </w:rPr>
        <w:t>Komisj</w:t>
      </w:r>
      <w:r>
        <w:rPr>
          <w:sz w:val="24"/>
          <w:szCs w:val="24"/>
        </w:rPr>
        <w:t>a</w:t>
      </w:r>
      <w:r w:rsidR="00F37225" w:rsidRPr="00F37225">
        <w:rPr>
          <w:sz w:val="24"/>
          <w:szCs w:val="24"/>
        </w:rPr>
        <w:t xml:space="preserve"> Porządku Publicznego i Współpracy z Samorządami Osiedlowymi</w:t>
      </w:r>
      <w:r w:rsidR="00F37225">
        <w:rPr>
          <w:sz w:val="24"/>
          <w:szCs w:val="24"/>
        </w:rPr>
        <w:t xml:space="preserve"> </w:t>
      </w:r>
    </w:p>
    <w:p w14:paraId="50B10843" w14:textId="7F4DD541" w:rsidR="00FA6AD0" w:rsidRDefault="00810951" w:rsidP="00074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przew.</w:t>
      </w:r>
      <w:r w:rsidRPr="00FA6AD0">
        <w:t xml:space="preserve"> </w:t>
      </w:r>
      <w:r w:rsidRPr="00FA6AD0">
        <w:rPr>
          <w:sz w:val="24"/>
          <w:szCs w:val="24"/>
        </w:rPr>
        <w:t xml:space="preserve">Marcin Deręgowski </w:t>
      </w:r>
      <w:r>
        <w:rPr>
          <w:sz w:val="24"/>
          <w:szCs w:val="24"/>
        </w:rPr>
        <w:t xml:space="preserve">- </w:t>
      </w:r>
      <w:r w:rsidR="00FA6AD0" w:rsidRPr="00FA6AD0">
        <w:rPr>
          <w:sz w:val="24"/>
          <w:szCs w:val="24"/>
        </w:rPr>
        <w:t>Komisj</w:t>
      </w:r>
      <w:r>
        <w:rPr>
          <w:sz w:val="24"/>
          <w:szCs w:val="24"/>
        </w:rPr>
        <w:t>a</w:t>
      </w:r>
      <w:r w:rsidR="00FA6AD0" w:rsidRPr="00FA6AD0">
        <w:rPr>
          <w:sz w:val="24"/>
          <w:szCs w:val="24"/>
        </w:rPr>
        <w:t xml:space="preserve"> Sportu i Współpracy z Organizacjami Pozarządowymi</w:t>
      </w:r>
      <w:r w:rsidR="00FA6AD0">
        <w:rPr>
          <w:sz w:val="24"/>
          <w:szCs w:val="24"/>
        </w:rPr>
        <w:t xml:space="preserve"> </w:t>
      </w:r>
    </w:p>
    <w:p w14:paraId="76EEAE0E" w14:textId="4D221CC9" w:rsidR="00FA6AD0" w:rsidRPr="000742F9" w:rsidRDefault="00362D9B" w:rsidP="00FA6AD0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kierownik</w:t>
      </w:r>
      <w:r w:rsidR="00FA6AD0">
        <w:rPr>
          <w:rFonts w:ascii="Calibri" w:eastAsia="Calibri" w:hAnsi="Calibri" w:cs="Times New Roman"/>
          <w:sz w:val="24"/>
          <w:szCs w:val="24"/>
        </w:rPr>
        <w:t xml:space="preserve"> </w:t>
      </w:r>
      <w:r w:rsidR="00FA6AD0" w:rsidRPr="00FA6AD0">
        <w:rPr>
          <w:rFonts w:ascii="Calibri" w:eastAsia="Calibri" w:hAnsi="Calibri" w:cs="Times New Roman"/>
          <w:sz w:val="24"/>
          <w:szCs w:val="24"/>
        </w:rPr>
        <w:t>Maciej Magnowski</w:t>
      </w:r>
      <w:r w:rsidR="00FA6AD0"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FA6AD0" w:rsidRPr="00552F81">
        <w:rPr>
          <w:rFonts w:ascii="Calibri" w:eastAsia="Calibri" w:hAnsi="Calibri" w:cs="Times New Roman"/>
          <w:sz w:val="24"/>
          <w:szCs w:val="24"/>
        </w:rPr>
        <w:t>Referat Aktywizacji Zawodowej Osób Niepełnosprawnych i Współpracy z</w:t>
      </w:r>
      <w:r w:rsidR="00FA6AD0">
        <w:rPr>
          <w:rFonts w:ascii="Calibri" w:eastAsia="Calibri" w:hAnsi="Calibri" w:cs="Times New Roman"/>
          <w:sz w:val="24"/>
          <w:szCs w:val="24"/>
        </w:rPr>
        <w:t> </w:t>
      </w:r>
      <w:r w:rsidR="00FA6AD0"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</w:t>
      </w:r>
    </w:p>
    <w:p w14:paraId="582C07EC" w14:textId="32053346" w:rsidR="00B478F5" w:rsidRDefault="000742F9" w:rsidP="00552F81">
      <w:pPr>
        <w:spacing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</w:t>
      </w:r>
      <w:r w:rsidRPr="002E2357">
        <w:rPr>
          <w:rFonts w:eastAsia="Times New Roman" w:cstheme="minorHAnsi"/>
          <w:kern w:val="36"/>
          <w:sz w:val="24"/>
          <w:szCs w:val="24"/>
          <w:lang w:eastAsia="pl-PL"/>
        </w:rPr>
        <w:t>Tomasz Skoczylas</w:t>
      </w:r>
      <w:r>
        <w:rPr>
          <w:sz w:val="24"/>
          <w:szCs w:val="24"/>
        </w:rPr>
        <w:t xml:space="preserve">: </w:t>
      </w:r>
      <w:r w:rsidRPr="000742F9">
        <w:rPr>
          <w:rFonts w:eastAsia="Times New Roman" w:cstheme="minorHAnsi"/>
          <w:sz w:val="24"/>
          <w:szCs w:val="24"/>
          <w:lang w:eastAsia="pl-PL"/>
        </w:rPr>
        <w:t>Główny specjalista ds. innowacji w Urzędzie Miasta Rzeszowa</w:t>
      </w:r>
      <w:r>
        <w:rPr>
          <w:rFonts w:eastAsia="Times New Roman" w:cstheme="minorHAnsi"/>
          <w:sz w:val="24"/>
          <w:szCs w:val="24"/>
          <w:lang w:eastAsia="pl-PL"/>
        </w:rPr>
        <w:t>, CEO -</w:t>
      </w:r>
      <w:r>
        <w:rPr>
          <w:rFonts w:ascii="Segoe UI" w:hAnsi="Segoe UI" w:cs="Segoe UI"/>
          <w:shd w:val="clear" w:color="auto" w:fill="FFFFFF"/>
        </w:rPr>
        <w:t xml:space="preserve">propagowanie idei smart city w Rzeszowie, </w:t>
      </w:r>
    </w:p>
    <w:bookmarkEnd w:id="1"/>
    <w:p w14:paraId="2C38C845" w14:textId="1D629E08" w:rsidR="00651EB8" w:rsidRDefault="002E2357" w:rsidP="00B478F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Temat spotkania:</w:t>
      </w:r>
    </w:p>
    <w:p w14:paraId="6B556AA7" w14:textId="46E96907" w:rsidR="002E2357" w:rsidRPr="002E2357" w:rsidRDefault="002E2357" w:rsidP="00B478F5">
      <w:pPr>
        <w:ind w:left="360"/>
        <w:jc w:val="center"/>
        <w:rPr>
          <w:b/>
          <w:sz w:val="24"/>
          <w:szCs w:val="24"/>
        </w:rPr>
      </w:pPr>
      <w:r w:rsidRPr="002E2357">
        <w:rPr>
          <w:b/>
          <w:bCs/>
          <w:sz w:val="24"/>
          <w:szCs w:val="24"/>
        </w:rPr>
        <w:t>„Starość jako konsekwencja młodości”</w:t>
      </w:r>
    </w:p>
    <w:p w14:paraId="5FFD847D" w14:textId="6BDAEDA9" w:rsidR="00292191" w:rsidRPr="00552F81" w:rsidRDefault="00292191" w:rsidP="002E2357">
      <w:pPr>
        <w:pStyle w:val="Akapitzlist"/>
        <w:spacing w:line="240" w:lineRule="auto"/>
        <w:jc w:val="both"/>
        <w:rPr>
          <w:sz w:val="24"/>
          <w:szCs w:val="24"/>
        </w:rPr>
      </w:pPr>
    </w:p>
    <w:p w14:paraId="1E85A64A" w14:textId="77777777" w:rsidR="002E2357" w:rsidRPr="002E2357" w:rsidRDefault="002E2357" w:rsidP="002E2357">
      <w:pPr>
        <w:pStyle w:val="Akapitzlist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Co mamy do zrobienia?</w:t>
      </w:r>
    </w:p>
    <w:p w14:paraId="08491BE2" w14:textId="77777777" w:rsidR="002E2357" w:rsidRPr="002E2357" w:rsidRDefault="002E2357" w:rsidP="002E2357">
      <w:pPr>
        <w:pStyle w:val="Akapitzlist"/>
        <w:numPr>
          <w:ilvl w:val="0"/>
          <w:numId w:val="26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Rzeszowski Program Seniorów</w:t>
      </w:r>
    </w:p>
    <w:p w14:paraId="77BF6D03" w14:textId="77777777" w:rsidR="002E2357" w:rsidRPr="002E2357" w:rsidRDefault="002E2357" w:rsidP="002E2357">
      <w:pPr>
        <w:pStyle w:val="Akapitzlist"/>
        <w:numPr>
          <w:ilvl w:val="0"/>
          <w:numId w:val="26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Centrum Obsługi Seniora/ Rzeszowskiego Centrum Aktywności Senioralnej/Rzeszowskie Centrum Seniora (plebiscyt na nazwę tej instytucji w Rzeszowie)</w:t>
      </w:r>
    </w:p>
    <w:p w14:paraId="05C609F9" w14:textId="77777777" w:rsidR="002E2357" w:rsidRPr="002E2357" w:rsidRDefault="002E2357" w:rsidP="002E2357">
      <w:pPr>
        <w:pStyle w:val="Akapitzlist"/>
        <w:numPr>
          <w:ilvl w:val="0"/>
          <w:numId w:val="25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lastRenderedPageBreak/>
        <w:t>Co możemy zrobić jeszcze lepiej?</w:t>
      </w:r>
    </w:p>
    <w:p w14:paraId="19794EEE" w14:textId="77777777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Sprzyjać rozwojowi Rzeszowa jako miasta przyjaznego starzeniu się.</w:t>
      </w:r>
    </w:p>
    <w:p w14:paraId="5DD5C026" w14:textId="6007FE3A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Zadbać, aby słowo „senior” brzmiało dostojnie i wzbudzało szacunek wśród osób młodych.</w:t>
      </w:r>
    </w:p>
    <w:p w14:paraId="6C395AC7" w14:textId="20403BA5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Określić nasze potrzeby i zacieśniając współpracę z władzami miasta, starać się je zaspakajać.</w:t>
      </w:r>
    </w:p>
    <w:p w14:paraId="6F5C707D" w14:textId="77777777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Zainspirować sektor biznesu tzw. srebrnej gospodarki do świadczenia usług „szytych” na miarę naszych potrzeb.</w:t>
      </w:r>
    </w:p>
    <w:p w14:paraId="48545057" w14:textId="4C8288EE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Łączyć doświadczenie i kompetencje starszych mieszkańców z aktywnością i</w:t>
      </w:r>
      <w:r w:rsidR="00DF340E">
        <w:rPr>
          <w:sz w:val="24"/>
          <w:szCs w:val="24"/>
        </w:rPr>
        <w:t> </w:t>
      </w:r>
      <w:r w:rsidRPr="002E2357">
        <w:rPr>
          <w:sz w:val="24"/>
          <w:szCs w:val="24"/>
        </w:rPr>
        <w:t>innowacyjnością młodszych pokoleń.</w:t>
      </w:r>
    </w:p>
    <w:p w14:paraId="659AE6DB" w14:textId="77777777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Poprawić efektywność klubów seniora i organizacji pozarządowych.</w:t>
      </w:r>
    </w:p>
    <w:p w14:paraId="029743D1" w14:textId="44F2F226" w:rsidR="002E2357" w:rsidRPr="002E2357" w:rsidRDefault="002E2357" w:rsidP="002E2357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>Zadbać o jakość życia wewnątrz osiedli mieszkaniowych – kluby seniora, osiedlowe domy dziennego pobytu itp.</w:t>
      </w:r>
    </w:p>
    <w:p w14:paraId="64939F59" w14:textId="05F3FA65" w:rsidR="002E2357" w:rsidRPr="00DF340E" w:rsidRDefault="002E2357" w:rsidP="00DF340E">
      <w:pPr>
        <w:pStyle w:val="Akapitzlist"/>
        <w:numPr>
          <w:ilvl w:val="0"/>
          <w:numId w:val="27"/>
        </w:numPr>
        <w:spacing w:after="160" w:line="259" w:lineRule="auto"/>
        <w:rPr>
          <w:sz w:val="24"/>
          <w:szCs w:val="24"/>
        </w:rPr>
      </w:pPr>
      <w:r w:rsidRPr="002E2357">
        <w:rPr>
          <w:sz w:val="24"/>
          <w:szCs w:val="24"/>
        </w:rPr>
        <w:t xml:space="preserve">Poprawić przepływ informacji o ofercie dla seniorów </w:t>
      </w:r>
    </w:p>
    <w:p w14:paraId="2D7638B5" w14:textId="24C9B3EF" w:rsidR="00DF340E" w:rsidRDefault="00DF340E" w:rsidP="00DF340E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postulatów wypracowanych wspólnie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komitetem wyborczym </w:t>
      </w: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>Konrad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>ołk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- </w:t>
      </w: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</w:t>
      </w: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Prezydenta Rzeszowa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73F650" w14:textId="0363F9E3" w:rsidR="00DF340E" w:rsidRPr="00DF340E" w:rsidRDefault="00DF340E" w:rsidP="00DF340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4A4B3E" w14:textId="785302D3" w:rsidR="00DF340E" w:rsidRDefault="00B572DF" w:rsidP="00DF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Postulaty - t</w:t>
      </w:r>
      <w:r w:rsidR="00DF340E" w:rsidRPr="00B12BA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o co uważamy za pilne i przynoszące wymierne korzyści </w:t>
      </w:r>
      <w:r w:rsidR="00DF340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dla seniorów</w:t>
      </w:r>
    </w:p>
    <w:p w14:paraId="3D7CF2E7" w14:textId="77777777" w:rsidR="00B572DF" w:rsidRPr="00B572DF" w:rsidRDefault="00DF340E" w:rsidP="00B5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2DF">
        <w:rPr>
          <w:rFonts w:ascii="Times New Roman" w:eastAsia="Times New Roman" w:hAnsi="Times New Roman" w:cs="Times New Roman"/>
          <w:sz w:val="24"/>
          <w:szCs w:val="24"/>
          <w:lang w:eastAsia="pl-PL"/>
        </w:rPr>
        <w:t>(nasze sugestie do programu wyborczego kandydata Pana K. Fijołka</w:t>
      </w:r>
      <w:r w:rsidR="00B572DF" w:rsidRPr="00B57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81CE05" w14:textId="0E8E8271" w:rsidR="00DF340E" w:rsidRPr="00B572DF" w:rsidRDefault="00B572DF" w:rsidP="00B5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2DF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wypracowane na podstawie przyjętego przez RRS dokumentu</w:t>
      </w:r>
      <w:r w:rsidRPr="00B572DF">
        <w:t xml:space="preserve"> „</w:t>
      </w:r>
      <w:r w:rsidRPr="00B572D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Wnioski, oczekiwania i propozycje zmian dotyczące polityki senioralnej w Rzeszowie II 2021</w:t>
      </w:r>
      <w:r w:rsidR="00DF340E" w:rsidRPr="00B572DF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6BC9404C" w14:textId="77777777" w:rsidR="00DF340E" w:rsidRPr="00B12BA2" w:rsidRDefault="00DF340E" w:rsidP="00DF340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Powołać przy UM komórki koordynującej działania na rzecz seniorów i współpracy międzypokoleniowej , w tym pełnomocnika ds. osób starszych,</w:t>
      </w:r>
    </w:p>
    <w:p w14:paraId="22B4A371" w14:textId="2B06F16B" w:rsidR="00DF340E" w:rsidRPr="00B12BA2" w:rsidRDefault="00DF340E" w:rsidP="00DF340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Zwiększyć wsparcie UM w obszarze ograniczenia wykluczenia cyfrowego seniorów (w zakresie obsługi komputera i Internetu).  Dzięki temu uzyskają niezbędne umiejętności korzystania z rozwiązań najnowszych technologii, usprawniających życie w miejskich aglomeracjach, oraz zwiększą dostępności do informacji np.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"Kawiarenki Internetowe dla seniorów w pktach obsługi mieszkańców w galeriach handlowych) .</w:t>
      </w:r>
    </w:p>
    <w:p w14:paraId="06EEE06C" w14:textId="77777777" w:rsidR="00DF340E" w:rsidRPr="00B12BA2" w:rsidRDefault="00DF340E" w:rsidP="00DF340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Stworzyć ramy formalnoorganizacyjne zmierzające do opracowania Rzeszowskiego Programu Polityki Senioralnej co sprawi, że uzyskamy </w:t>
      </w:r>
      <w:r w:rsidRPr="00B12B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narzędzia dające faktyczne podstawy do kreowania i wdrażania polityki senioralnej w Rzeszowie</w:t>
      </w: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2455D2" w14:textId="446864FF" w:rsidR="00DF340E" w:rsidRPr="00B12BA2" w:rsidRDefault="00DF340E" w:rsidP="00DF340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Wykorzystać założenia Srebrnej gospodarki, aby osiągnąć oczek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wany poziom zaspokojenia potrzeb życiowych mieszkańców, w tym seniorów (usługi, produkcja, oferty pracy dla osób starszych).</w:t>
      </w:r>
    </w:p>
    <w:p w14:paraId="2DFD10D0" w14:textId="77777777" w:rsidR="00DF340E" w:rsidRPr="00B12BA2" w:rsidRDefault="00DF340E" w:rsidP="00DF340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Zadbać o potrzeby zdrowotne osób starszych oraz ich opiekunów: </w:t>
      </w:r>
    </w:p>
    <w:p w14:paraId="607AC5E4" w14:textId="77777777" w:rsidR="00DF340E" w:rsidRPr="00B12BA2" w:rsidRDefault="00DF340E" w:rsidP="00DF340E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reaktywowanie Poradni Geriatrycznej,</w:t>
      </w:r>
    </w:p>
    <w:p w14:paraId="61069CDC" w14:textId="77777777" w:rsidR="00DF340E" w:rsidRPr="00B12BA2" w:rsidRDefault="00DF340E" w:rsidP="00DF340E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Oddziału Geriatrycznego w Szpitalu Miejskim, </w:t>
      </w:r>
    </w:p>
    <w:p w14:paraId="55BC8660" w14:textId="77777777" w:rsidR="00DF340E" w:rsidRPr="00B12BA2" w:rsidRDefault="00DF340E" w:rsidP="00DF340E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poszerzenie miejsc w ZOL-u (dla osób wymagających przedłużenia opieki poszpitalnej),</w:t>
      </w:r>
    </w:p>
    <w:p w14:paraId="19C1C5CD" w14:textId="577C28BF" w:rsidR="00DF340E" w:rsidRPr="00DF340E" w:rsidRDefault="00DF340E" w:rsidP="00DF340E">
      <w:pPr>
        <w:numPr>
          <w:ilvl w:val="0"/>
          <w:numId w:val="29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w strukturach miasta min. jednego domu dziennej opieki dla osób niesamodzielnych (wsparcie opiekunów aktywnych zawodowo - istnieją tylko 3 DDP, </w:t>
      </w:r>
      <w:r w:rsidRPr="00B12B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utworzone dzięki dotacjom pozyskanym przez ngo. Są to więc placówki, które działają okresowo/projektowo).</w:t>
      </w:r>
    </w:p>
    <w:p w14:paraId="75EEDA62" w14:textId="673CE9AB" w:rsidR="00DF340E" w:rsidRPr="00DF340E" w:rsidRDefault="00C364DC" w:rsidP="00DF340E">
      <w:pPr>
        <w:rPr>
          <w:sz w:val="24"/>
          <w:szCs w:val="24"/>
        </w:rPr>
      </w:pPr>
      <w:r w:rsidRPr="00DF340E">
        <w:rPr>
          <w:sz w:val="24"/>
          <w:szCs w:val="24"/>
        </w:rPr>
        <w:t>Zatwierdzenie protokołu i uchwały z poprzedniego spotkania</w:t>
      </w:r>
      <w:r w:rsidR="00DF340E" w:rsidRPr="00DF340E">
        <w:rPr>
          <w:sz w:val="24"/>
          <w:szCs w:val="24"/>
        </w:rPr>
        <w:t xml:space="preserve"> odbędzie się metodą obiegową, czyli przez akceptację on line.</w:t>
      </w:r>
    </w:p>
    <w:p w14:paraId="36AA045B" w14:textId="77777777" w:rsidR="00DF340E" w:rsidRPr="00552F81" w:rsidRDefault="00DF340E" w:rsidP="00DF340E">
      <w:pPr>
        <w:pStyle w:val="Akapitzlist"/>
        <w:ind w:left="714"/>
        <w:rPr>
          <w:sz w:val="24"/>
          <w:szCs w:val="24"/>
        </w:rPr>
      </w:pPr>
    </w:p>
    <w:p w14:paraId="499DC1E2" w14:textId="1A2DE841" w:rsidR="00BA7427" w:rsidRDefault="0007072F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</w:p>
    <w:p w14:paraId="3632B543" w14:textId="721FCFF1" w:rsidR="00552F81" w:rsidRPr="00552F81" w:rsidRDefault="00552F81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Barbara Stafiej</w:t>
      </w:r>
    </w:p>
    <w:sectPr w:rsidR="00552F81" w:rsidRPr="00552F81" w:rsidSect="00552F81">
      <w:headerReference w:type="default" r:id="rId8"/>
      <w:pgSz w:w="11906" w:h="16838"/>
      <w:pgMar w:top="16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04A6" w14:textId="77777777" w:rsidR="00CF5D5A" w:rsidRDefault="00CF5D5A" w:rsidP="00651EB8">
      <w:pPr>
        <w:spacing w:after="0" w:line="240" w:lineRule="auto"/>
      </w:pPr>
      <w:r>
        <w:separator/>
      </w:r>
    </w:p>
  </w:endnote>
  <w:endnote w:type="continuationSeparator" w:id="0">
    <w:p w14:paraId="7C15C24C" w14:textId="77777777" w:rsidR="00CF5D5A" w:rsidRDefault="00CF5D5A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40F7" w14:textId="77777777" w:rsidR="00CF5D5A" w:rsidRDefault="00CF5D5A" w:rsidP="00651EB8">
      <w:pPr>
        <w:spacing w:after="0" w:line="240" w:lineRule="auto"/>
      </w:pPr>
      <w:r>
        <w:separator/>
      </w:r>
    </w:p>
  </w:footnote>
  <w:footnote w:type="continuationSeparator" w:id="0">
    <w:p w14:paraId="394CA137" w14:textId="77777777" w:rsidR="00CF5D5A" w:rsidRDefault="00CF5D5A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15" name="Obraz 15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79A"/>
    <w:multiLevelType w:val="hybridMultilevel"/>
    <w:tmpl w:val="24AC3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5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CE53454"/>
    <w:multiLevelType w:val="hybridMultilevel"/>
    <w:tmpl w:val="77EE7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547E2726"/>
    <w:multiLevelType w:val="multilevel"/>
    <w:tmpl w:val="2BC0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7959"/>
    <w:multiLevelType w:val="hybridMultilevel"/>
    <w:tmpl w:val="F196A4D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D9D6F4F"/>
    <w:multiLevelType w:val="hybridMultilevel"/>
    <w:tmpl w:val="4E686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17938"/>
    <w:multiLevelType w:val="multilevel"/>
    <w:tmpl w:val="3EB0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8"/>
  </w:num>
  <w:num w:numId="2">
    <w:abstractNumId w:val="22"/>
  </w:num>
  <w:num w:numId="3">
    <w:abstractNumId w:val="20"/>
  </w:num>
  <w:num w:numId="4">
    <w:abstractNumId w:val="13"/>
  </w:num>
  <w:num w:numId="5">
    <w:abstractNumId w:val="8"/>
  </w:num>
  <w:num w:numId="6">
    <w:abstractNumId w:val="5"/>
  </w:num>
  <w:num w:numId="7">
    <w:abstractNumId w:val="27"/>
  </w:num>
  <w:num w:numId="8">
    <w:abstractNumId w:val="21"/>
  </w:num>
  <w:num w:numId="9">
    <w:abstractNumId w:val="11"/>
  </w:num>
  <w:num w:numId="10">
    <w:abstractNumId w:val="25"/>
  </w:num>
  <w:num w:numId="11">
    <w:abstractNumId w:val="7"/>
  </w:num>
  <w:num w:numId="12">
    <w:abstractNumId w:val="2"/>
  </w:num>
  <w:num w:numId="13">
    <w:abstractNumId w:val="16"/>
  </w:num>
  <w:num w:numId="14">
    <w:abstractNumId w:val="9"/>
  </w:num>
  <w:num w:numId="15">
    <w:abstractNumId w:val="12"/>
  </w:num>
  <w:num w:numId="16">
    <w:abstractNumId w:val="1"/>
  </w:num>
  <w:num w:numId="17">
    <w:abstractNumId w:val="4"/>
  </w:num>
  <w:num w:numId="18">
    <w:abstractNumId w:val="24"/>
  </w:num>
  <w:num w:numId="19">
    <w:abstractNumId w:val="17"/>
  </w:num>
  <w:num w:numId="20">
    <w:abstractNumId w:val="18"/>
  </w:num>
  <w:num w:numId="21">
    <w:abstractNumId w:val="10"/>
  </w:num>
  <w:num w:numId="22">
    <w:abstractNumId w:val="19"/>
  </w:num>
  <w:num w:numId="23">
    <w:abstractNumId w:val="15"/>
  </w:num>
  <w:num w:numId="24">
    <w:abstractNumId w:val="3"/>
  </w:num>
  <w:num w:numId="25">
    <w:abstractNumId w:val="23"/>
  </w:num>
  <w:num w:numId="26">
    <w:abstractNumId w:val="6"/>
  </w:num>
  <w:num w:numId="27">
    <w:abstractNumId w:val="0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31285"/>
    <w:rsid w:val="00063B18"/>
    <w:rsid w:val="0007072F"/>
    <w:rsid w:val="000742F9"/>
    <w:rsid w:val="000B238A"/>
    <w:rsid w:val="000D4938"/>
    <w:rsid w:val="000E6F71"/>
    <w:rsid w:val="0010474A"/>
    <w:rsid w:val="00123381"/>
    <w:rsid w:val="00124C61"/>
    <w:rsid w:val="00161CD6"/>
    <w:rsid w:val="00165CBD"/>
    <w:rsid w:val="001E5F54"/>
    <w:rsid w:val="00236265"/>
    <w:rsid w:val="00243C0B"/>
    <w:rsid w:val="002440FD"/>
    <w:rsid w:val="00292191"/>
    <w:rsid w:val="00293C3B"/>
    <w:rsid w:val="002C47CF"/>
    <w:rsid w:val="002C5237"/>
    <w:rsid w:val="002E2357"/>
    <w:rsid w:val="00334D04"/>
    <w:rsid w:val="00340C01"/>
    <w:rsid w:val="00362D9B"/>
    <w:rsid w:val="0036717B"/>
    <w:rsid w:val="00385623"/>
    <w:rsid w:val="003929F6"/>
    <w:rsid w:val="003C2CC4"/>
    <w:rsid w:val="00403286"/>
    <w:rsid w:val="0046555D"/>
    <w:rsid w:val="00500919"/>
    <w:rsid w:val="005234C4"/>
    <w:rsid w:val="005237E4"/>
    <w:rsid w:val="00530CB2"/>
    <w:rsid w:val="005333F8"/>
    <w:rsid w:val="00552F81"/>
    <w:rsid w:val="00554377"/>
    <w:rsid w:val="00570E2B"/>
    <w:rsid w:val="005B598D"/>
    <w:rsid w:val="005C19A4"/>
    <w:rsid w:val="0061301E"/>
    <w:rsid w:val="00651EB8"/>
    <w:rsid w:val="0065580F"/>
    <w:rsid w:val="0067244D"/>
    <w:rsid w:val="00677E65"/>
    <w:rsid w:val="00682521"/>
    <w:rsid w:val="006B771B"/>
    <w:rsid w:val="006D2788"/>
    <w:rsid w:val="006D59C0"/>
    <w:rsid w:val="00711973"/>
    <w:rsid w:val="007237BA"/>
    <w:rsid w:val="00761593"/>
    <w:rsid w:val="007940CE"/>
    <w:rsid w:val="007E141E"/>
    <w:rsid w:val="00810951"/>
    <w:rsid w:val="0081552F"/>
    <w:rsid w:val="00842500"/>
    <w:rsid w:val="00862F0A"/>
    <w:rsid w:val="00885620"/>
    <w:rsid w:val="008A2DC9"/>
    <w:rsid w:val="008C268D"/>
    <w:rsid w:val="008D32E1"/>
    <w:rsid w:val="00930249"/>
    <w:rsid w:val="009337C0"/>
    <w:rsid w:val="00945A3E"/>
    <w:rsid w:val="00A133A7"/>
    <w:rsid w:val="00A25C75"/>
    <w:rsid w:val="00A31DD2"/>
    <w:rsid w:val="00AA0408"/>
    <w:rsid w:val="00AA11A5"/>
    <w:rsid w:val="00AA493B"/>
    <w:rsid w:val="00AB11AB"/>
    <w:rsid w:val="00AE6BC8"/>
    <w:rsid w:val="00B04788"/>
    <w:rsid w:val="00B478F5"/>
    <w:rsid w:val="00B572DF"/>
    <w:rsid w:val="00BA7427"/>
    <w:rsid w:val="00BC308A"/>
    <w:rsid w:val="00BD24CD"/>
    <w:rsid w:val="00C2032D"/>
    <w:rsid w:val="00C35C83"/>
    <w:rsid w:val="00C364DC"/>
    <w:rsid w:val="00C5695A"/>
    <w:rsid w:val="00CC7D62"/>
    <w:rsid w:val="00CE4B43"/>
    <w:rsid w:val="00CF5D5A"/>
    <w:rsid w:val="00D16451"/>
    <w:rsid w:val="00D22E74"/>
    <w:rsid w:val="00D31334"/>
    <w:rsid w:val="00D457A8"/>
    <w:rsid w:val="00D83BF2"/>
    <w:rsid w:val="00DD406A"/>
    <w:rsid w:val="00DF340E"/>
    <w:rsid w:val="00E02C34"/>
    <w:rsid w:val="00E130CC"/>
    <w:rsid w:val="00E71451"/>
    <w:rsid w:val="00E7762B"/>
    <w:rsid w:val="00EF04EF"/>
    <w:rsid w:val="00EF1F55"/>
    <w:rsid w:val="00F03937"/>
    <w:rsid w:val="00F25345"/>
    <w:rsid w:val="00F31EDE"/>
    <w:rsid w:val="00F326E4"/>
    <w:rsid w:val="00F32FF7"/>
    <w:rsid w:val="00F37225"/>
    <w:rsid w:val="00FA6AD0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0B2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6</cp:revision>
  <dcterms:created xsi:type="dcterms:W3CDTF">2021-05-07T10:18:00Z</dcterms:created>
  <dcterms:modified xsi:type="dcterms:W3CDTF">2021-05-07T12:01:00Z</dcterms:modified>
</cp:coreProperties>
</file>