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4A319" w14:textId="4FE371DE" w:rsidR="00333450" w:rsidRDefault="00CC14AD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Uchwała nr </w:t>
      </w:r>
      <w:r w:rsidR="008B0F3F">
        <w:rPr>
          <w:rFonts w:ascii="Calibri" w:eastAsia="Calibri" w:hAnsi="Calibri" w:cs="Calibri"/>
          <w:b/>
          <w:sz w:val="28"/>
        </w:rPr>
        <w:t>13/</w:t>
      </w:r>
      <w:r>
        <w:rPr>
          <w:rFonts w:ascii="Calibri" w:eastAsia="Calibri" w:hAnsi="Calibri" w:cs="Calibri"/>
          <w:b/>
          <w:sz w:val="28"/>
        </w:rPr>
        <w:t>I</w:t>
      </w:r>
      <w:r w:rsidR="00F22406">
        <w:rPr>
          <w:rFonts w:ascii="Calibri" w:eastAsia="Calibri" w:hAnsi="Calibri" w:cs="Calibri"/>
          <w:b/>
          <w:sz w:val="28"/>
        </w:rPr>
        <w:t>I</w:t>
      </w:r>
      <w:r>
        <w:rPr>
          <w:rFonts w:ascii="Calibri" w:eastAsia="Calibri" w:hAnsi="Calibri" w:cs="Calibri"/>
          <w:b/>
          <w:sz w:val="28"/>
        </w:rPr>
        <w:t>/20</w:t>
      </w:r>
      <w:r w:rsidR="009E7649">
        <w:rPr>
          <w:rFonts w:ascii="Calibri" w:eastAsia="Calibri" w:hAnsi="Calibri" w:cs="Calibri"/>
          <w:b/>
          <w:sz w:val="28"/>
        </w:rPr>
        <w:t>2</w:t>
      </w:r>
      <w:r w:rsidR="00F22406">
        <w:rPr>
          <w:rFonts w:ascii="Calibri" w:eastAsia="Calibri" w:hAnsi="Calibri" w:cs="Calibri"/>
          <w:b/>
          <w:sz w:val="28"/>
        </w:rPr>
        <w:t>1</w:t>
      </w:r>
    </w:p>
    <w:p w14:paraId="3561B938" w14:textId="77777777" w:rsidR="00333450" w:rsidRDefault="00CC14AD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z posiedzenia Rzeszowskiej Rady Seniorów </w:t>
      </w:r>
    </w:p>
    <w:p w14:paraId="010B6999" w14:textId="3533274B" w:rsidR="00333450" w:rsidRDefault="00CC14AD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z dnia </w:t>
      </w:r>
      <w:r w:rsidR="008B0F3F">
        <w:rPr>
          <w:rFonts w:ascii="Calibri" w:eastAsia="Calibri" w:hAnsi="Calibri" w:cs="Calibri"/>
          <w:b/>
          <w:sz w:val="28"/>
        </w:rPr>
        <w:t>10</w:t>
      </w:r>
      <w:r>
        <w:rPr>
          <w:rFonts w:ascii="Calibri" w:eastAsia="Calibri" w:hAnsi="Calibri" w:cs="Calibri"/>
          <w:b/>
          <w:sz w:val="28"/>
        </w:rPr>
        <w:t xml:space="preserve"> </w:t>
      </w:r>
      <w:r w:rsidR="008B0F3F">
        <w:rPr>
          <w:rFonts w:ascii="Calibri" w:eastAsia="Calibri" w:hAnsi="Calibri" w:cs="Calibri"/>
          <w:b/>
          <w:sz w:val="28"/>
        </w:rPr>
        <w:t>lutego</w:t>
      </w:r>
      <w:r>
        <w:rPr>
          <w:rFonts w:ascii="Calibri" w:eastAsia="Calibri" w:hAnsi="Calibri" w:cs="Calibri"/>
          <w:b/>
          <w:sz w:val="28"/>
        </w:rPr>
        <w:t xml:space="preserve"> 20</w:t>
      </w:r>
      <w:r w:rsidR="009E7649">
        <w:rPr>
          <w:rFonts w:ascii="Calibri" w:eastAsia="Calibri" w:hAnsi="Calibri" w:cs="Calibri"/>
          <w:b/>
          <w:sz w:val="28"/>
        </w:rPr>
        <w:t>2</w:t>
      </w:r>
      <w:r w:rsidR="008B0F3F">
        <w:rPr>
          <w:rFonts w:ascii="Calibri" w:eastAsia="Calibri" w:hAnsi="Calibri" w:cs="Calibri"/>
          <w:b/>
          <w:sz w:val="28"/>
        </w:rPr>
        <w:t>1</w:t>
      </w:r>
      <w:r>
        <w:rPr>
          <w:rFonts w:ascii="Calibri" w:eastAsia="Calibri" w:hAnsi="Calibri" w:cs="Calibri"/>
          <w:b/>
          <w:sz w:val="28"/>
        </w:rPr>
        <w:t xml:space="preserve"> r</w:t>
      </w:r>
    </w:p>
    <w:p w14:paraId="4FB06BE5" w14:textId="77777777" w:rsidR="00691F5D" w:rsidRDefault="00FE1F5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Dotyczy </w:t>
      </w:r>
      <w:r w:rsidR="00691F5D"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</w:rPr>
        <w:t>3 statutu RRS</w:t>
      </w:r>
      <w:r w:rsidR="00691F5D">
        <w:rPr>
          <w:rFonts w:ascii="Calibri" w:eastAsia="Calibri" w:hAnsi="Calibri" w:cs="Calibri"/>
        </w:rPr>
        <w:t xml:space="preserve"> </w:t>
      </w:r>
      <w:r w:rsidR="00691F5D">
        <w:rPr>
          <w:rFonts w:ascii="Calibri" w:eastAsia="Calibri" w:hAnsi="Calibri" w:cs="Calibri"/>
        </w:rPr>
        <w:t>„Przedmiotem działań Rady jest integracja, wspieranie i reprezentowanie środowiska seniorów mieszkających na terenie Rzeszowa”</w:t>
      </w:r>
      <w:r>
        <w:rPr>
          <w:rFonts w:ascii="Calibri" w:eastAsia="Calibri" w:hAnsi="Calibri" w:cs="Calibri"/>
        </w:rPr>
        <w:t xml:space="preserve">, w tym </w:t>
      </w:r>
    </w:p>
    <w:p w14:paraId="1F9FF765" w14:textId="77777777" w:rsidR="00691F5D" w:rsidRDefault="00FE1F5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pkt.</w:t>
      </w:r>
      <w:r w:rsidR="00691F5D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„ Wydawanie opinii i formułowanie wniosków służących rozwojowi działalności samorządu na rzecz seniorów oraz </w:t>
      </w:r>
    </w:p>
    <w:p w14:paraId="7BD2A761" w14:textId="3E28004A" w:rsidR="00FE1F5C" w:rsidRDefault="00FE1F5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pkt. 7 „Upowszechnianie wiedzy, o potrzebach, prawach i możliwościach osób starszych, a przez to wzmocnienie wpływu seniorów na decyzje podejmowane przez władze lokalne, w tym jakość usług przeznaczonych dla seniorów”.</w:t>
      </w:r>
    </w:p>
    <w:p w14:paraId="2DDEB44D" w14:textId="6800A54F" w:rsidR="00333450" w:rsidRDefault="00CC14A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Podczas posiedzenia przedstawiono następujące wnioski:</w:t>
      </w:r>
    </w:p>
    <w:p w14:paraId="0D193B81" w14:textId="4E28C575" w:rsidR="008B0F3F" w:rsidRDefault="008B0F3F" w:rsidP="009E7649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Przyjąć do stosowania </w:t>
      </w:r>
      <w:r w:rsidR="00674DC5" w:rsidRPr="00674DC5">
        <w:rPr>
          <w:rFonts w:ascii="Calibri" w:eastAsia="Calibri" w:hAnsi="Calibri" w:cs="Calibri"/>
        </w:rPr>
        <w:t>Program działania RRS na 202</w:t>
      </w:r>
      <w:r w:rsidR="00674DC5">
        <w:rPr>
          <w:rFonts w:ascii="Calibri" w:eastAsia="Calibri" w:hAnsi="Calibri" w:cs="Calibri"/>
        </w:rPr>
        <w:t>1,</w:t>
      </w:r>
      <w:r w:rsidR="00674DC5" w:rsidRPr="00674DC5">
        <w:rPr>
          <w:rFonts w:ascii="Calibri" w:eastAsia="Calibri" w:hAnsi="Calibri" w:cs="Calibri"/>
        </w:rPr>
        <w:t xml:space="preserve"> </w:t>
      </w:r>
      <w:r w:rsidR="00674DC5">
        <w:rPr>
          <w:rFonts w:ascii="Calibri" w:eastAsia="Calibri" w:hAnsi="Calibri" w:cs="Calibri"/>
        </w:rPr>
        <w:t xml:space="preserve">w oparciu o program ubiegłoroczny </w:t>
      </w:r>
      <w:r>
        <w:rPr>
          <w:rFonts w:ascii="Calibri" w:eastAsia="Calibri" w:hAnsi="Calibri" w:cs="Calibri"/>
        </w:rPr>
        <w:t xml:space="preserve">skorygowany do </w:t>
      </w:r>
      <w:r w:rsidR="00674DC5">
        <w:rPr>
          <w:rFonts w:ascii="Calibri" w:eastAsia="Calibri" w:hAnsi="Calibri" w:cs="Calibri"/>
        </w:rPr>
        <w:t xml:space="preserve">potrzeb </w:t>
      </w:r>
      <w:r>
        <w:rPr>
          <w:rFonts w:ascii="Calibri" w:eastAsia="Calibri" w:hAnsi="Calibri" w:cs="Calibri"/>
        </w:rPr>
        <w:t>czas</w:t>
      </w:r>
      <w:r w:rsidR="00674DC5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pan</w:t>
      </w:r>
      <w:r w:rsidR="00674DC5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emii</w:t>
      </w:r>
      <w:r w:rsidR="00674DC5">
        <w:rPr>
          <w:rFonts w:ascii="Calibri" w:eastAsia="Calibri" w:hAnsi="Calibri" w:cs="Calibri"/>
        </w:rPr>
        <w:t>.</w:t>
      </w:r>
    </w:p>
    <w:p w14:paraId="0D2BEE2D" w14:textId="5E69C84E" w:rsidR="00674DC5" w:rsidRDefault="00674DC5" w:rsidP="009E7649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Przyj</w:t>
      </w:r>
      <w:r w:rsidR="0023055D">
        <w:rPr>
          <w:rFonts w:ascii="Calibri" w:eastAsia="Calibri" w:hAnsi="Calibri" w:cs="Calibri"/>
        </w:rPr>
        <w:t>ąć</w:t>
      </w:r>
      <w:r>
        <w:rPr>
          <w:rFonts w:ascii="Calibri" w:eastAsia="Calibri" w:hAnsi="Calibri" w:cs="Calibri"/>
        </w:rPr>
        <w:t xml:space="preserve"> terminarz posiedzeń RRS na 2021 rok.</w:t>
      </w:r>
    </w:p>
    <w:p w14:paraId="017FE43B" w14:textId="5B4AEAA6" w:rsidR="00674DC5" w:rsidRDefault="009E7649" w:rsidP="009E7649">
      <w:pPr>
        <w:numPr>
          <w:ilvl w:val="0"/>
          <w:numId w:val="1"/>
        </w:numPr>
        <w:spacing w:after="200" w:line="240" w:lineRule="auto"/>
        <w:ind w:left="768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Rozważyć propozycję </w:t>
      </w:r>
      <w:r w:rsidR="00674DC5">
        <w:rPr>
          <w:rFonts w:ascii="Calibri" w:eastAsia="Calibri" w:hAnsi="Calibri" w:cs="Calibri"/>
        </w:rPr>
        <w:t xml:space="preserve">realizacji opracowanego w 2020 roku programu </w:t>
      </w:r>
      <w:proofErr w:type="spellStart"/>
      <w:r w:rsidR="00674DC5">
        <w:rPr>
          <w:rFonts w:ascii="Calibri" w:eastAsia="Calibri" w:hAnsi="Calibri" w:cs="Calibri"/>
        </w:rPr>
        <w:t>Senioraliów</w:t>
      </w:r>
      <w:proofErr w:type="spellEnd"/>
      <w:r w:rsidR="00674DC5">
        <w:rPr>
          <w:rFonts w:ascii="Calibri" w:eastAsia="Calibri" w:hAnsi="Calibri" w:cs="Calibri"/>
        </w:rPr>
        <w:t>, z uwzględnieniem hybrydowych metod realizacji działań.</w:t>
      </w:r>
    </w:p>
    <w:p w14:paraId="41E7438A" w14:textId="4779A82F" w:rsidR="00067BAF" w:rsidRDefault="007B5C02" w:rsidP="007B5C02">
      <w:pPr>
        <w:pStyle w:val="Akapitzlist"/>
        <w:numPr>
          <w:ilvl w:val="0"/>
          <w:numId w:val="1"/>
        </w:numPr>
        <w:ind w:hanging="436"/>
        <w:rPr>
          <w:rFonts w:ascii="Calibri" w:eastAsia="Calibri" w:hAnsi="Calibri" w:cs="Calibri"/>
        </w:rPr>
      </w:pPr>
      <w:r w:rsidRPr="007B5C02">
        <w:rPr>
          <w:rFonts w:ascii="Calibri" w:eastAsia="Calibri" w:hAnsi="Calibri" w:cs="Calibri"/>
        </w:rPr>
        <w:t xml:space="preserve">Poszukiwać rozwiązań </w:t>
      </w:r>
      <w:r w:rsidR="00674DC5">
        <w:rPr>
          <w:rFonts w:ascii="Calibri" w:eastAsia="Calibri" w:hAnsi="Calibri" w:cs="Calibri"/>
        </w:rPr>
        <w:t>minimalizujących wykluczenie cyfrowe seniorów.</w:t>
      </w:r>
    </w:p>
    <w:p w14:paraId="2135F5D5" w14:textId="405672E7" w:rsidR="00674DC5" w:rsidRPr="00674DC5" w:rsidRDefault="00674DC5" w:rsidP="00674DC5">
      <w:pPr>
        <w:pStyle w:val="Akapitzlist"/>
        <w:numPr>
          <w:ilvl w:val="0"/>
          <w:numId w:val="1"/>
        </w:numPr>
        <w:ind w:hanging="4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Opracować w</w:t>
      </w:r>
      <w:r w:rsidRPr="00674DC5">
        <w:rPr>
          <w:rFonts w:ascii="Calibri" w:eastAsia="Calibri" w:hAnsi="Calibri" w:cs="Calibri"/>
        </w:rPr>
        <w:t>nioski, oczekiwania i propozycje zmian dotyczące polityki senioralnej</w:t>
      </w:r>
      <w:r>
        <w:rPr>
          <w:rFonts w:ascii="Calibri" w:eastAsia="Calibri" w:hAnsi="Calibri" w:cs="Calibri"/>
        </w:rPr>
        <w:t xml:space="preserve"> </w:t>
      </w:r>
      <w:r w:rsidRPr="00674DC5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> </w:t>
      </w:r>
      <w:r w:rsidRPr="00674DC5">
        <w:rPr>
          <w:rFonts w:ascii="Calibri" w:eastAsia="Calibri" w:hAnsi="Calibri" w:cs="Calibri"/>
        </w:rPr>
        <w:t xml:space="preserve">Rzeszowie </w:t>
      </w:r>
      <w:r>
        <w:rPr>
          <w:rFonts w:ascii="Calibri" w:eastAsia="Calibri" w:hAnsi="Calibri" w:cs="Calibri"/>
        </w:rPr>
        <w:t>i przekazać je do realizacji właściwym urzędom i instytucjom.</w:t>
      </w:r>
    </w:p>
    <w:p w14:paraId="6016E1AB" w14:textId="77777777" w:rsidR="00333450" w:rsidRDefault="009E7649" w:rsidP="00067BAF">
      <w:p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CC14AD">
        <w:rPr>
          <w:rFonts w:ascii="Calibri" w:eastAsia="Calibri" w:hAnsi="Calibri" w:cs="Calibri"/>
        </w:rPr>
        <w:t xml:space="preserve">Głosowało: </w:t>
      </w:r>
    </w:p>
    <w:p w14:paraId="68DC4379" w14:textId="77777777" w:rsidR="00333450" w:rsidRDefault="00CC14AD">
      <w:pPr>
        <w:ind w:left="708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.. osób               Przeciw: …osób            Wstrzymało się od głosu: ……osób</w:t>
      </w:r>
    </w:p>
    <w:p w14:paraId="65155771" w14:textId="77777777" w:rsidR="00333450" w:rsidRDefault="00333450">
      <w:pPr>
        <w:rPr>
          <w:rFonts w:ascii="Calibri" w:eastAsia="Calibri" w:hAnsi="Calibri" w:cs="Calibri"/>
        </w:rPr>
      </w:pPr>
    </w:p>
    <w:p w14:paraId="7EC865C2" w14:textId="497C26D6" w:rsidR="00333450" w:rsidRDefault="002305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Protokolant</w:t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</w:r>
      <w:r w:rsidR="00CC14AD">
        <w:rPr>
          <w:rFonts w:ascii="Calibri" w:eastAsia="Calibri" w:hAnsi="Calibri" w:cs="Calibri"/>
        </w:rPr>
        <w:tab/>
        <w:t>Przewodniczący RRS</w:t>
      </w:r>
    </w:p>
    <w:p w14:paraId="68F4D044" w14:textId="77777777" w:rsidR="00333450" w:rsidRDefault="00CC14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Danuta Wojnar- Płaza                                                                                                    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</w:p>
    <w:sectPr w:rsidR="00333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A1B59"/>
    <w:multiLevelType w:val="hybridMultilevel"/>
    <w:tmpl w:val="D126316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FB547ED"/>
    <w:multiLevelType w:val="hybridMultilevel"/>
    <w:tmpl w:val="38BE4FA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F4F44F9"/>
    <w:multiLevelType w:val="multilevel"/>
    <w:tmpl w:val="27F8B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50"/>
    <w:rsid w:val="00067BAF"/>
    <w:rsid w:val="0023055D"/>
    <w:rsid w:val="002B19C9"/>
    <w:rsid w:val="00333450"/>
    <w:rsid w:val="004A5459"/>
    <w:rsid w:val="0060654C"/>
    <w:rsid w:val="00674DC5"/>
    <w:rsid w:val="00691F5D"/>
    <w:rsid w:val="007818BA"/>
    <w:rsid w:val="007B5C02"/>
    <w:rsid w:val="0084436D"/>
    <w:rsid w:val="008B0F3F"/>
    <w:rsid w:val="009E7649"/>
    <w:rsid w:val="00CC14AD"/>
    <w:rsid w:val="00E50202"/>
    <w:rsid w:val="00F22406"/>
    <w:rsid w:val="00F84A0A"/>
    <w:rsid w:val="00FE1F5C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03FE"/>
  <w15:docId w15:val="{7DA8945C-A4F3-49B9-B089-5B83CED7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2</cp:revision>
  <dcterms:created xsi:type="dcterms:W3CDTF">2021-03-09T11:41:00Z</dcterms:created>
  <dcterms:modified xsi:type="dcterms:W3CDTF">2021-03-09T11:41:00Z</dcterms:modified>
</cp:coreProperties>
</file>